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2419E" w14:textId="4DAD39B9" w:rsidR="007231D0" w:rsidRPr="002437B8" w:rsidRDefault="007231D0" w:rsidP="007231D0">
      <w:pPr>
        <w:jc w:val="center"/>
        <w:rPr>
          <w:sz w:val="24"/>
          <w:szCs w:val="24"/>
        </w:rPr>
      </w:pPr>
      <w:r w:rsidRPr="002437B8">
        <w:rPr>
          <w:noProof/>
          <w:sz w:val="24"/>
          <w:szCs w:val="24"/>
        </w:rPr>
        <w:drawing>
          <wp:inline distT="0" distB="0" distL="0" distR="0" wp14:anchorId="098C5DDB" wp14:editId="70326217">
            <wp:extent cx="1590317" cy="1743075"/>
            <wp:effectExtent l="0" t="0" r="0" b="0"/>
            <wp:docPr id="1793976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97665" name="Picture 17939766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8708" cy="1752273"/>
                    </a:xfrm>
                    <a:prstGeom prst="rect">
                      <a:avLst/>
                    </a:prstGeom>
                  </pic:spPr>
                </pic:pic>
              </a:graphicData>
            </a:graphic>
          </wp:inline>
        </w:drawing>
      </w:r>
    </w:p>
    <w:p w14:paraId="320E536D" w14:textId="538D054A" w:rsidR="00115F07" w:rsidRPr="00115F07" w:rsidRDefault="00115F07" w:rsidP="00115F07">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115F07">
        <w:rPr>
          <w:rFonts w:ascii="Segoe UI" w:eastAsia="Times New Roman" w:hAnsi="Segoe UI" w:cs="Segoe UI"/>
          <w:b/>
          <w:bCs/>
          <w:kern w:val="0"/>
          <w:sz w:val="36"/>
          <w:szCs w:val="36"/>
          <w:lang w:eastAsia="en-GB"/>
          <w14:ligatures w14:val="none"/>
        </w:rPr>
        <w:t xml:space="preserve">Chief Executive Officer </w:t>
      </w:r>
      <w:r w:rsidR="007C56C9">
        <w:rPr>
          <w:rFonts w:ascii="Segoe UI" w:eastAsia="Times New Roman" w:hAnsi="Segoe UI" w:cs="Segoe UI"/>
          <w:b/>
          <w:bCs/>
          <w:kern w:val="0"/>
          <w:sz w:val="36"/>
          <w:szCs w:val="36"/>
          <w:lang w:eastAsia="en-GB"/>
          <w14:ligatures w14:val="none"/>
        </w:rPr>
        <w:t>– Recruitment Information</w:t>
      </w:r>
    </w:p>
    <w:p w14:paraId="6AA33F5B" w14:textId="153F2ACF" w:rsidR="00115F07" w:rsidRPr="00107D18" w:rsidRDefault="00115F07" w:rsidP="00115F07">
      <w:pPr>
        <w:spacing w:before="100" w:beforeAutospacing="1" w:after="100" w:afterAutospacing="1" w:line="300" w:lineRule="atLeast"/>
        <w:rPr>
          <w:rFonts w:ascii="Segoe UI" w:eastAsia="Times New Roman" w:hAnsi="Segoe UI" w:cs="Segoe UI"/>
          <w:kern w:val="0"/>
          <w:lang w:eastAsia="en-GB"/>
          <w14:ligatures w14:val="none"/>
        </w:rPr>
      </w:pPr>
      <w:r w:rsidRPr="00107D18">
        <w:rPr>
          <w:rFonts w:ascii="Segoe UI" w:eastAsia="Times New Roman" w:hAnsi="Segoe UI" w:cs="Segoe UI"/>
          <w:kern w:val="0"/>
          <w:lang w:eastAsia="en-GB"/>
          <w14:ligatures w14:val="none"/>
        </w:rPr>
        <w:t xml:space="preserve">Are you passionate about amplifying voices and protecting rights? Advocacy Highland is seeking </w:t>
      </w:r>
      <w:r w:rsidR="009F684E" w:rsidRPr="00107D18">
        <w:rPr>
          <w:rFonts w:ascii="Segoe UI" w:eastAsia="Times New Roman" w:hAnsi="Segoe UI" w:cs="Segoe UI"/>
          <w:kern w:val="0"/>
          <w:lang w:eastAsia="en-GB"/>
          <w14:ligatures w14:val="none"/>
        </w:rPr>
        <w:t xml:space="preserve">a </w:t>
      </w:r>
      <w:r w:rsidR="00A12BEB" w:rsidRPr="00107D18">
        <w:rPr>
          <w:rFonts w:ascii="Segoe UI" w:eastAsia="Times New Roman" w:hAnsi="Segoe UI" w:cs="Segoe UI"/>
          <w:kern w:val="0"/>
          <w:lang w:eastAsia="en-GB"/>
          <w14:ligatures w14:val="none"/>
        </w:rPr>
        <w:t>visionary leader to take on the role of CEO,</w:t>
      </w:r>
      <w:r w:rsidRPr="00107D18">
        <w:rPr>
          <w:rFonts w:ascii="Segoe UI" w:eastAsia="Times New Roman" w:hAnsi="Segoe UI" w:cs="Segoe UI"/>
          <w:kern w:val="0"/>
          <w:lang w:eastAsia="en-GB"/>
          <w14:ligatures w14:val="none"/>
        </w:rPr>
        <w:t xml:space="preserve"> guid</w:t>
      </w:r>
      <w:r w:rsidR="00A12BEB" w:rsidRPr="00107D18">
        <w:rPr>
          <w:rFonts w:ascii="Segoe UI" w:eastAsia="Times New Roman" w:hAnsi="Segoe UI" w:cs="Segoe UI"/>
          <w:kern w:val="0"/>
          <w:lang w:eastAsia="en-GB"/>
          <w14:ligatures w14:val="none"/>
        </w:rPr>
        <w:t>ing</w:t>
      </w:r>
      <w:r w:rsidRPr="00107D18">
        <w:rPr>
          <w:rFonts w:ascii="Segoe UI" w:eastAsia="Times New Roman" w:hAnsi="Segoe UI" w:cs="Segoe UI"/>
          <w:kern w:val="0"/>
          <w:lang w:eastAsia="en-GB"/>
          <w14:ligatures w14:val="none"/>
        </w:rPr>
        <w:t xml:space="preserve"> our organisation into the future. This is your chance to lead a team dedicated to delivering high-quality, independent advocacy across the Highlands</w:t>
      </w:r>
      <w:r w:rsidR="00C70F02" w:rsidRPr="00107D18">
        <w:rPr>
          <w:rFonts w:ascii="Segoe UI" w:eastAsia="Times New Roman" w:hAnsi="Segoe UI" w:cs="Segoe UI"/>
          <w:kern w:val="0"/>
          <w:lang w:eastAsia="en-GB"/>
          <w14:ligatures w14:val="none"/>
        </w:rPr>
        <w:t xml:space="preserve">, </w:t>
      </w:r>
      <w:r w:rsidRPr="00107D18">
        <w:rPr>
          <w:rFonts w:ascii="Segoe UI" w:eastAsia="Times New Roman" w:hAnsi="Segoe UI" w:cs="Segoe UI"/>
          <w:kern w:val="0"/>
          <w:lang w:eastAsia="en-GB"/>
          <w14:ligatures w14:val="none"/>
        </w:rPr>
        <w:t>ensuring that individuals, especially those who are vulnerable or marginalised, can make informed choices and have their voices heard.</w:t>
      </w:r>
    </w:p>
    <w:p w14:paraId="13C28032" w14:textId="23F5294A" w:rsidR="00115F07" w:rsidRPr="00107D18" w:rsidRDefault="00115F07" w:rsidP="00115F07">
      <w:pPr>
        <w:spacing w:before="100" w:beforeAutospacing="1" w:after="100" w:afterAutospacing="1" w:line="300" w:lineRule="atLeast"/>
        <w:rPr>
          <w:rFonts w:ascii="Segoe UI" w:eastAsia="Times New Roman" w:hAnsi="Segoe UI" w:cs="Segoe UI"/>
          <w:kern w:val="0"/>
          <w:lang w:eastAsia="en-GB"/>
          <w14:ligatures w14:val="none"/>
        </w:rPr>
      </w:pPr>
      <w:r w:rsidRPr="00107D18">
        <w:rPr>
          <w:rFonts w:ascii="Segoe UI" w:eastAsia="Times New Roman" w:hAnsi="Segoe UI" w:cs="Segoe UI"/>
          <w:kern w:val="0"/>
          <w:lang w:eastAsia="en-GB"/>
          <w14:ligatures w14:val="none"/>
        </w:rPr>
        <w:t xml:space="preserve">We are looking for a </w:t>
      </w:r>
      <w:r w:rsidR="00C70F02" w:rsidRPr="00107D18">
        <w:rPr>
          <w:rFonts w:ascii="Segoe UI" w:eastAsia="Times New Roman" w:hAnsi="Segoe UI" w:cs="Segoe UI"/>
          <w:kern w:val="0"/>
          <w:lang w:eastAsia="en-GB"/>
          <w14:ligatures w14:val="none"/>
        </w:rPr>
        <w:t>dynamic</w:t>
      </w:r>
      <w:r w:rsidR="00CE590C" w:rsidRPr="00107D18">
        <w:rPr>
          <w:rFonts w:ascii="Segoe UI" w:eastAsia="Times New Roman" w:hAnsi="Segoe UI" w:cs="Segoe UI"/>
          <w:kern w:val="0"/>
          <w:lang w:eastAsia="en-GB"/>
          <w14:ligatures w14:val="none"/>
        </w:rPr>
        <w:t xml:space="preserve"> and inspirational</w:t>
      </w:r>
      <w:r w:rsidRPr="00107D18">
        <w:rPr>
          <w:rFonts w:ascii="Segoe UI" w:eastAsia="Times New Roman" w:hAnsi="Segoe UI" w:cs="Segoe UI"/>
          <w:kern w:val="0"/>
          <w:lang w:eastAsia="en-GB"/>
          <w14:ligatures w14:val="none"/>
        </w:rPr>
        <w:t xml:space="preserve"> leader who shares our commitment to independence, inclusion, and human rights, and who can drive our </w:t>
      </w:r>
      <w:r w:rsidR="00CE590C" w:rsidRPr="00107D18">
        <w:rPr>
          <w:rFonts w:ascii="Segoe UI" w:eastAsia="Times New Roman" w:hAnsi="Segoe UI" w:cs="Segoe UI"/>
          <w:kern w:val="0"/>
          <w:lang w:eastAsia="en-GB"/>
          <w14:ligatures w14:val="none"/>
        </w:rPr>
        <w:t>organisation</w:t>
      </w:r>
      <w:r w:rsidRPr="00107D18">
        <w:rPr>
          <w:rFonts w:ascii="Segoe UI" w:eastAsia="Times New Roman" w:hAnsi="Segoe UI" w:cs="Segoe UI"/>
          <w:kern w:val="0"/>
          <w:lang w:eastAsia="en-GB"/>
          <w14:ligatures w14:val="none"/>
        </w:rPr>
        <w:t xml:space="preserve"> forward with energy, creativity, and compassion.</w:t>
      </w:r>
    </w:p>
    <w:p w14:paraId="0D64ED57" w14:textId="77777777" w:rsidR="00115F07" w:rsidRPr="00115F07" w:rsidRDefault="00115F07" w:rsidP="00115F07">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115F07">
        <w:rPr>
          <w:rFonts w:ascii="Segoe UI" w:eastAsia="Times New Roman" w:hAnsi="Segoe UI" w:cs="Segoe UI"/>
          <w:b/>
          <w:bCs/>
          <w:kern w:val="0"/>
          <w:sz w:val="27"/>
          <w:szCs w:val="27"/>
          <w:lang w:eastAsia="en-GB"/>
          <w14:ligatures w14:val="none"/>
        </w:rPr>
        <w:t>About Advocacy Highland</w:t>
      </w:r>
    </w:p>
    <w:p w14:paraId="1091BFFF" w14:textId="77777777" w:rsidR="0092329B" w:rsidRDefault="00685F97" w:rsidP="00115F07">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107D18">
        <w:rPr>
          <w:rFonts w:ascii="Segoe UI" w:eastAsia="Times New Roman" w:hAnsi="Segoe UI" w:cs="Segoe UI"/>
          <w:kern w:val="0"/>
          <w:lang w:eastAsia="en-GB"/>
          <w14:ligatures w14:val="none"/>
        </w:rPr>
        <w:t>Founded in 2003, Advocacy Highland is a registered charity providing localised independent advocacy across the Highland Council area.  We are dedicated to providing independent, one-to-one, issue-based advocacy and have advocacy workers based throughout the region. Our core focus is supporting people affected by mental ill health, learning disabilities, personality disorders, autism spectrum disorder, and dementia under the Scottish Mental Health (Care &amp; Treatment) Act 2003</w:t>
      </w:r>
      <w:r w:rsidRPr="00685F97">
        <w:rPr>
          <w:rFonts w:ascii="Segoe UI" w:eastAsia="Times New Roman" w:hAnsi="Segoe UI" w:cs="Segoe UI"/>
          <w:kern w:val="0"/>
          <w:sz w:val="21"/>
          <w:szCs w:val="21"/>
          <w:lang w:eastAsia="en-GB"/>
          <w14:ligatures w14:val="none"/>
        </w:rPr>
        <w:t xml:space="preserve">. </w:t>
      </w:r>
    </w:p>
    <w:p w14:paraId="1F24BB83" w14:textId="7BA1FDC7" w:rsidR="00115F07" w:rsidRPr="00107D18" w:rsidRDefault="00115F07" w:rsidP="00115F07">
      <w:pPr>
        <w:spacing w:before="100" w:beforeAutospacing="1" w:after="100" w:afterAutospacing="1" w:line="300" w:lineRule="atLeast"/>
        <w:rPr>
          <w:rFonts w:ascii="Segoe UI" w:eastAsia="Times New Roman" w:hAnsi="Segoe UI" w:cs="Segoe UI"/>
          <w:kern w:val="0"/>
          <w:lang w:eastAsia="en-GB"/>
          <w14:ligatures w14:val="none"/>
        </w:rPr>
      </w:pPr>
      <w:r w:rsidRPr="00107D18">
        <w:rPr>
          <w:rFonts w:ascii="Segoe UI" w:eastAsia="Times New Roman" w:hAnsi="Segoe UI" w:cs="Segoe UI"/>
          <w:kern w:val="0"/>
          <w:lang w:eastAsia="en-GB"/>
          <w14:ligatures w14:val="none"/>
        </w:rPr>
        <w:t>Our approach is:</w:t>
      </w:r>
    </w:p>
    <w:p w14:paraId="07E6D2E3" w14:textId="77777777" w:rsidR="0092329B" w:rsidRPr="002437B8" w:rsidRDefault="0092329B" w:rsidP="0092329B">
      <w:pPr>
        <w:numPr>
          <w:ilvl w:val="0"/>
          <w:numId w:val="1"/>
        </w:numPr>
        <w:spacing w:before="100" w:beforeAutospacing="1" w:after="100" w:afterAutospacing="1" w:line="300" w:lineRule="atLeast"/>
        <w:rPr>
          <w:rFonts w:ascii="Segoe UI" w:eastAsia="Times New Roman" w:hAnsi="Segoe UI" w:cs="Segoe UI"/>
          <w:kern w:val="0"/>
          <w:lang w:eastAsia="en-GB"/>
          <w14:ligatures w14:val="none"/>
        </w:rPr>
      </w:pPr>
      <w:r w:rsidRPr="00024A99">
        <w:rPr>
          <w:rFonts w:ascii="Segoe UI" w:eastAsia="Times New Roman" w:hAnsi="Segoe UI" w:cs="Segoe UI"/>
          <w:b/>
          <w:bCs/>
          <w:kern w:val="0"/>
          <w:lang w:eastAsia="en-GB"/>
          <w14:ligatures w14:val="none"/>
        </w:rPr>
        <w:t>Independent &amp; confidential</w:t>
      </w:r>
      <w:r w:rsidRPr="00024A99">
        <w:rPr>
          <w:rFonts w:ascii="Segoe UI" w:eastAsia="Times New Roman" w:hAnsi="Segoe UI" w:cs="Segoe UI"/>
          <w:kern w:val="0"/>
          <w:lang w:eastAsia="en-GB"/>
          <w14:ligatures w14:val="none"/>
        </w:rPr>
        <w:t xml:space="preserve">: </w:t>
      </w:r>
      <w:r w:rsidRPr="002437B8">
        <w:rPr>
          <w:rFonts w:ascii="Segoe UI" w:eastAsia="Times New Roman" w:hAnsi="Segoe UI" w:cs="Segoe UI"/>
          <w:kern w:val="0"/>
          <w:lang w:eastAsia="en-GB"/>
          <w14:ligatures w14:val="none"/>
        </w:rPr>
        <w:t>We are completely independent from NHS, Social Work, and other agencies, ensuring our advocacy is independent and impartial. Confidentiality is central to our work, creating a safe and trusted space for our advocacy partners.</w:t>
      </w:r>
    </w:p>
    <w:p w14:paraId="3D34FD12" w14:textId="77777777" w:rsidR="0092329B" w:rsidRPr="00024A99" w:rsidRDefault="0092329B" w:rsidP="0092329B">
      <w:pPr>
        <w:numPr>
          <w:ilvl w:val="0"/>
          <w:numId w:val="1"/>
        </w:numPr>
        <w:spacing w:before="100" w:beforeAutospacing="1" w:after="100" w:afterAutospacing="1" w:line="300" w:lineRule="atLeast"/>
        <w:rPr>
          <w:rFonts w:ascii="Segoe UI" w:eastAsia="Times New Roman" w:hAnsi="Segoe UI" w:cs="Segoe UI"/>
          <w:kern w:val="0"/>
          <w:lang w:eastAsia="en-GB"/>
          <w14:ligatures w14:val="none"/>
        </w:rPr>
      </w:pPr>
      <w:r w:rsidRPr="00024A99">
        <w:rPr>
          <w:rFonts w:ascii="Segoe UI" w:eastAsia="Times New Roman" w:hAnsi="Segoe UI" w:cs="Segoe UI"/>
          <w:b/>
          <w:bCs/>
          <w:kern w:val="0"/>
          <w:lang w:eastAsia="en-GB"/>
          <w14:ligatures w14:val="none"/>
        </w:rPr>
        <w:t>Person-centred single-issue advocacy</w:t>
      </w:r>
      <w:r w:rsidRPr="00024A99">
        <w:rPr>
          <w:rFonts w:ascii="Segoe UI" w:eastAsia="Times New Roman" w:hAnsi="Segoe UI" w:cs="Segoe UI"/>
          <w:kern w:val="0"/>
          <w:lang w:eastAsia="en-GB"/>
          <w14:ligatures w14:val="none"/>
        </w:rPr>
        <w:t>: We work with individuals to help address specific</w:t>
      </w:r>
      <w:r w:rsidRPr="002437B8">
        <w:rPr>
          <w:rFonts w:ascii="Segoe UI" w:eastAsia="Times New Roman" w:hAnsi="Segoe UI" w:cs="Segoe UI"/>
          <w:kern w:val="0"/>
          <w:lang w:eastAsia="en-GB"/>
          <w14:ligatures w14:val="none"/>
        </w:rPr>
        <w:t xml:space="preserve"> issues, </w:t>
      </w:r>
      <w:r w:rsidRPr="00024A99">
        <w:rPr>
          <w:rFonts w:ascii="Segoe UI" w:eastAsia="Times New Roman" w:hAnsi="Segoe UI" w:cs="Segoe UI"/>
          <w:kern w:val="0"/>
          <w:lang w:eastAsia="en-GB"/>
          <w14:ligatures w14:val="none"/>
        </w:rPr>
        <w:t xml:space="preserve">whether that’s detentions, treatment orders, tribunal hearings, guardianship reviews, or </w:t>
      </w:r>
      <w:r w:rsidRPr="002437B8">
        <w:rPr>
          <w:rFonts w:ascii="Segoe UI" w:eastAsia="Times New Roman" w:hAnsi="Segoe UI" w:cs="Segoe UI"/>
          <w:kern w:val="0"/>
          <w:lang w:eastAsia="en-GB"/>
          <w14:ligatures w14:val="none"/>
        </w:rPr>
        <w:t>other matters regarding their care and treatment.</w:t>
      </w:r>
      <w:r w:rsidRPr="00024A99">
        <w:rPr>
          <w:rFonts w:ascii="Segoe UI" w:eastAsia="Times New Roman" w:hAnsi="Segoe UI" w:cs="Segoe UI"/>
          <w:kern w:val="0"/>
          <w:lang w:eastAsia="en-GB"/>
          <w14:ligatures w14:val="none"/>
        </w:rPr>
        <w:t xml:space="preserve"> </w:t>
      </w:r>
    </w:p>
    <w:p w14:paraId="34DD74A1" w14:textId="77777777" w:rsidR="0092329B" w:rsidRPr="00024A99" w:rsidRDefault="0092329B" w:rsidP="0092329B">
      <w:pPr>
        <w:numPr>
          <w:ilvl w:val="0"/>
          <w:numId w:val="1"/>
        </w:numPr>
        <w:spacing w:before="100" w:beforeAutospacing="1" w:after="100" w:afterAutospacing="1" w:line="300" w:lineRule="atLeast"/>
        <w:rPr>
          <w:rFonts w:ascii="Segoe UI" w:eastAsia="Times New Roman" w:hAnsi="Segoe UI" w:cs="Segoe UI"/>
          <w:kern w:val="0"/>
          <w:lang w:eastAsia="en-GB"/>
          <w14:ligatures w14:val="none"/>
        </w:rPr>
      </w:pPr>
      <w:r w:rsidRPr="00024A99">
        <w:rPr>
          <w:rFonts w:ascii="Segoe UI" w:eastAsia="Times New Roman" w:hAnsi="Segoe UI" w:cs="Segoe UI"/>
          <w:b/>
          <w:bCs/>
          <w:kern w:val="0"/>
          <w:lang w:eastAsia="en-GB"/>
          <w14:ligatures w14:val="none"/>
        </w:rPr>
        <w:t>Empowerment-focused</w:t>
      </w:r>
      <w:r w:rsidRPr="00024A99">
        <w:rPr>
          <w:rFonts w:ascii="Segoe UI" w:eastAsia="Times New Roman" w:hAnsi="Segoe UI" w:cs="Segoe UI"/>
          <w:kern w:val="0"/>
          <w:lang w:eastAsia="en-GB"/>
          <w14:ligatures w14:val="none"/>
        </w:rPr>
        <w:t xml:space="preserve">: Our advocacy workers assist </w:t>
      </w:r>
      <w:r w:rsidRPr="002437B8">
        <w:rPr>
          <w:rFonts w:ascii="Segoe UI" w:eastAsia="Times New Roman" w:hAnsi="Segoe UI" w:cs="Segoe UI"/>
          <w:kern w:val="0"/>
          <w:lang w:eastAsia="en-GB"/>
          <w14:ligatures w14:val="none"/>
        </w:rPr>
        <w:t>our advocacy partners</w:t>
      </w:r>
      <w:r w:rsidRPr="00024A99">
        <w:rPr>
          <w:rFonts w:ascii="Segoe UI" w:eastAsia="Times New Roman" w:hAnsi="Segoe UI" w:cs="Segoe UI"/>
          <w:kern w:val="0"/>
          <w:lang w:eastAsia="en-GB"/>
          <w14:ligatures w14:val="none"/>
        </w:rPr>
        <w:t xml:space="preserve"> </w:t>
      </w:r>
      <w:r w:rsidRPr="002437B8">
        <w:rPr>
          <w:rFonts w:ascii="Segoe UI" w:eastAsia="Times New Roman" w:hAnsi="Segoe UI" w:cs="Segoe UI"/>
          <w:kern w:val="0"/>
          <w:lang w:eastAsia="en-GB"/>
          <w14:ligatures w14:val="none"/>
        </w:rPr>
        <w:t xml:space="preserve">to have their say, to </w:t>
      </w:r>
      <w:r w:rsidRPr="00024A99">
        <w:rPr>
          <w:rFonts w:ascii="Segoe UI" w:eastAsia="Times New Roman" w:hAnsi="Segoe UI" w:cs="Segoe UI"/>
          <w:kern w:val="0"/>
          <w:lang w:eastAsia="en-GB"/>
          <w14:ligatures w14:val="none"/>
        </w:rPr>
        <w:t>access information, explor</w:t>
      </w:r>
      <w:r w:rsidRPr="002437B8">
        <w:rPr>
          <w:rFonts w:ascii="Segoe UI" w:eastAsia="Times New Roman" w:hAnsi="Segoe UI" w:cs="Segoe UI"/>
          <w:kern w:val="0"/>
          <w:lang w:eastAsia="en-GB"/>
          <w14:ligatures w14:val="none"/>
        </w:rPr>
        <w:t>e</w:t>
      </w:r>
      <w:r w:rsidRPr="00024A99">
        <w:rPr>
          <w:rFonts w:ascii="Segoe UI" w:eastAsia="Times New Roman" w:hAnsi="Segoe UI" w:cs="Segoe UI"/>
          <w:kern w:val="0"/>
          <w:lang w:eastAsia="en-GB"/>
          <w14:ligatures w14:val="none"/>
        </w:rPr>
        <w:t xml:space="preserve"> their choices, and plan</w:t>
      </w:r>
      <w:r w:rsidRPr="002437B8">
        <w:rPr>
          <w:rFonts w:ascii="Segoe UI" w:eastAsia="Times New Roman" w:hAnsi="Segoe UI" w:cs="Segoe UI"/>
          <w:kern w:val="0"/>
          <w:lang w:eastAsia="en-GB"/>
          <w14:ligatures w14:val="none"/>
        </w:rPr>
        <w:t xml:space="preserve"> their</w:t>
      </w:r>
      <w:r w:rsidRPr="00024A99">
        <w:rPr>
          <w:rFonts w:ascii="Segoe UI" w:eastAsia="Times New Roman" w:hAnsi="Segoe UI" w:cs="Segoe UI"/>
          <w:kern w:val="0"/>
          <w:lang w:eastAsia="en-GB"/>
          <w14:ligatures w14:val="none"/>
        </w:rPr>
        <w:t xml:space="preserve"> actions</w:t>
      </w:r>
      <w:r w:rsidRPr="002437B8">
        <w:rPr>
          <w:rFonts w:ascii="Segoe UI" w:eastAsia="Times New Roman" w:hAnsi="Segoe UI" w:cs="Segoe UI"/>
          <w:kern w:val="0"/>
          <w:lang w:eastAsia="en-GB"/>
          <w14:ligatures w14:val="none"/>
        </w:rPr>
        <w:t xml:space="preserve">, </w:t>
      </w:r>
      <w:r w:rsidRPr="00024A99">
        <w:rPr>
          <w:rFonts w:ascii="Segoe UI" w:eastAsia="Times New Roman" w:hAnsi="Segoe UI" w:cs="Segoe UI"/>
          <w:kern w:val="0"/>
          <w:lang w:eastAsia="en-GB"/>
          <w14:ligatures w14:val="none"/>
        </w:rPr>
        <w:t>without offering advice or dictating decisions. The aim is always to amplify the person’s own voice</w:t>
      </w:r>
      <w:r w:rsidRPr="002437B8">
        <w:rPr>
          <w:rFonts w:ascii="Segoe UI" w:eastAsia="Times New Roman" w:hAnsi="Segoe UI" w:cs="Segoe UI"/>
          <w:kern w:val="0"/>
          <w:lang w:eastAsia="en-GB"/>
          <w14:ligatures w14:val="none"/>
        </w:rPr>
        <w:t xml:space="preserve"> and choice</w:t>
      </w:r>
      <w:r w:rsidRPr="00024A99">
        <w:rPr>
          <w:rFonts w:ascii="Segoe UI" w:eastAsia="Times New Roman" w:hAnsi="Segoe UI" w:cs="Segoe UI"/>
          <w:kern w:val="0"/>
          <w:lang w:eastAsia="en-GB"/>
          <w14:ligatures w14:val="none"/>
        </w:rPr>
        <w:t xml:space="preserve">. </w:t>
      </w:r>
    </w:p>
    <w:p w14:paraId="09DF422E" w14:textId="73E90708" w:rsidR="00115F07" w:rsidRPr="00115F07" w:rsidRDefault="00115F07" w:rsidP="00115F07">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115F07">
        <w:rPr>
          <w:rFonts w:ascii="Segoe UI" w:eastAsia="Times New Roman" w:hAnsi="Segoe UI" w:cs="Segoe UI"/>
          <w:b/>
          <w:bCs/>
          <w:kern w:val="0"/>
          <w:sz w:val="27"/>
          <w:szCs w:val="27"/>
          <w:lang w:eastAsia="en-GB"/>
          <w14:ligatures w14:val="none"/>
        </w:rPr>
        <w:lastRenderedPageBreak/>
        <w:t>Why Join Us?</w:t>
      </w:r>
    </w:p>
    <w:p w14:paraId="463B952C" w14:textId="77777777" w:rsidR="00BF5E6F" w:rsidRPr="002437B8" w:rsidRDefault="00BF5E6F" w:rsidP="00BF5E6F">
      <w:pPr>
        <w:pStyle w:val="ListParagraph"/>
        <w:numPr>
          <w:ilvl w:val="0"/>
          <w:numId w:val="1"/>
        </w:numPr>
        <w:spacing w:after="0" w:line="300" w:lineRule="atLeast"/>
        <w:rPr>
          <w:rFonts w:ascii="Segoe UI" w:eastAsia="Times New Roman" w:hAnsi="Segoe UI" w:cs="Segoe UI"/>
          <w:kern w:val="0"/>
          <w:lang w:eastAsia="en-GB"/>
          <w14:ligatures w14:val="none"/>
        </w:rPr>
      </w:pPr>
      <w:r w:rsidRPr="002437B8">
        <w:rPr>
          <w:rFonts w:ascii="Segoe UI" w:eastAsia="Times New Roman" w:hAnsi="Segoe UI" w:cs="Segoe UI"/>
          <w:b/>
          <w:bCs/>
          <w:kern w:val="0"/>
          <w:lang w:eastAsia="en-GB"/>
          <w14:ligatures w14:val="none"/>
        </w:rPr>
        <w:t>A Great Location</w:t>
      </w:r>
      <w:r w:rsidRPr="002437B8">
        <w:rPr>
          <w:rFonts w:ascii="Segoe UI" w:eastAsia="Times New Roman" w:hAnsi="Segoe UI" w:cs="Segoe UI"/>
          <w:kern w:val="0"/>
          <w:lang w:eastAsia="en-GB"/>
          <w14:ligatures w14:val="none"/>
        </w:rPr>
        <w:t xml:space="preserve"> – Work from our welcoming main office at the Inverness Ice Centre, set in the beautiful surroundings of Bught Park. </w:t>
      </w:r>
    </w:p>
    <w:p w14:paraId="1261D0C1" w14:textId="2D05E874" w:rsidR="00107D18" w:rsidRPr="002437B8" w:rsidRDefault="00107D18" w:rsidP="00107D18">
      <w:pPr>
        <w:pStyle w:val="ListParagraph"/>
        <w:numPr>
          <w:ilvl w:val="0"/>
          <w:numId w:val="1"/>
        </w:numPr>
        <w:spacing w:after="0" w:line="300" w:lineRule="atLeast"/>
        <w:rPr>
          <w:rFonts w:ascii="Segoe UI" w:eastAsia="Times New Roman" w:hAnsi="Segoe UI" w:cs="Segoe UI"/>
          <w:kern w:val="0"/>
          <w:lang w:eastAsia="en-GB"/>
          <w14:ligatures w14:val="none"/>
        </w:rPr>
      </w:pPr>
      <w:r w:rsidRPr="002437B8">
        <w:rPr>
          <w:rFonts w:ascii="Segoe UI" w:eastAsia="Times New Roman" w:hAnsi="Segoe UI" w:cs="Segoe UI"/>
          <w:b/>
          <w:bCs/>
          <w:kern w:val="0"/>
          <w:lang w:eastAsia="en-GB"/>
          <w14:ligatures w14:val="none"/>
        </w:rPr>
        <w:t>Free On-Site Parking</w:t>
      </w:r>
      <w:r w:rsidRPr="002437B8">
        <w:rPr>
          <w:rFonts w:ascii="Segoe UI" w:eastAsia="Times New Roman" w:hAnsi="Segoe UI" w:cs="Segoe UI"/>
          <w:kern w:val="0"/>
          <w:lang w:eastAsia="en-GB"/>
          <w14:ligatures w14:val="none"/>
        </w:rPr>
        <w:t xml:space="preserve"> – Convenient and cost-saving for your daily commute</w:t>
      </w:r>
      <w:r w:rsidR="00907BBB">
        <w:rPr>
          <w:rFonts w:ascii="Segoe UI" w:eastAsia="Times New Roman" w:hAnsi="Segoe UI" w:cs="Segoe UI"/>
          <w:kern w:val="0"/>
          <w:lang w:eastAsia="en-GB"/>
          <w14:ligatures w14:val="none"/>
        </w:rPr>
        <w:t>, free parking outside the office.</w:t>
      </w:r>
    </w:p>
    <w:p w14:paraId="4A52147E" w14:textId="5C3B9883" w:rsidR="00107D18" w:rsidRPr="002437B8" w:rsidRDefault="00107D18" w:rsidP="00107D18">
      <w:pPr>
        <w:pStyle w:val="ListParagraph"/>
        <w:numPr>
          <w:ilvl w:val="0"/>
          <w:numId w:val="1"/>
        </w:numPr>
        <w:spacing w:after="0" w:line="300" w:lineRule="atLeast"/>
        <w:rPr>
          <w:rFonts w:ascii="Segoe UI" w:eastAsia="Times New Roman" w:hAnsi="Segoe UI" w:cs="Segoe UI"/>
          <w:kern w:val="0"/>
          <w:lang w:eastAsia="en-GB"/>
          <w14:ligatures w14:val="none"/>
        </w:rPr>
      </w:pPr>
      <w:r w:rsidRPr="002437B8">
        <w:rPr>
          <w:rFonts w:ascii="Segoe UI" w:eastAsia="Times New Roman" w:hAnsi="Segoe UI" w:cs="Segoe UI"/>
          <w:b/>
          <w:bCs/>
          <w:kern w:val="0"/>
          <w:lang w:eastAsia="en-GB"/>
          <w14:ligatures w14:val="none"/>
        </w:rPr>
        <w:t>Flexibility That Works for You</w:t>
      </w:r>
      <w:r w:rsidRPr="002437B8">
        <w:rPr>
          <w:rFonts w:ascii="Segoe UI" w:eastAsia="Times New Roman" w:hAnsi="Segoe UI" w:cs="Segoe UI"/>
          <w:kern w:val="0"/>
          <w:lang w:eastAsia="en-GB"/>
          <w14:ligatures w14:val="none"/>
        </w:rPr>
        <w:t xml:space="preserve"> – </w:t>
      </w:r>
      <w:r w:rsidR="00C05B1C" w:rsidRPr="00C05B1C">
        <w:rPr>
          <w:rFonts w:ascii="Segoe UI" w:eastAsia="Times New Roman" w:hAnsi="Segoe UI" w:cs="Segoe UI"/>
          <w:kern w:val="0"/>
          <w:lang w:eastAsia="en-GB"/>
          <w14:ligatures w14:val="none"/>
        </w:rPr>
        <w:t>flexible hours and hybrid working options designed around your lifestyle, giving you the freedom to balance work and life</w:t>
      </w:r>
      <w:r w:rsidR="00C05B1C">
        <w:rPr>
          <w:rFonts w:ascii="Segoe UI" w:eastAsia="Times New Roman" w:hAnsi="Segoe UI" w:cs="Segoe UI"/>
          <w:kern w:val="0"/>
          <w:lang w:eastAsia="en-GB"/>
          <w14:ligatures w14:val="none"/>
        </w:rPr>
        <w:t>.</w:t>
      </w:r>
    </w:p>
    <w:p w14:paraId="76D68A0E" w14:textId="77777777" w:rsidR="00BF5E6F" w:rsidRPr="002437B8" w:rsidRDefault="00BF5E6F" w:rsidP="00BF5E6F">
      <w:pPr>
        <w:pStyle w:val="ListParagraph"/>
        <w:numPr>
          <w:ilvl w:val="0"/>
          <w:numId w:val="1"/>
        </w:numPr>
        <w:spacing w:after="0" w:line="300" w:lineRule="atLeast"/>
        <w:rPr>
          <w:rFonts w:ascii="Segoe UI" w:eastAsia="Times New Roman" w:hAnsi="Segoe UI" w:cs="Segoe UI"/>
          <w:kern w:val="0"/>
          <w:lang w:eastAsia="en-GB"/>
          <w14:ligatures w14:val="none"/>
        </w:rPr>
      </w:pPr>
      <w:r w:rsidRPr="002437B8">
        <w:rPr>
          <w:rFonts w:ascii="Segoe UI" w:eastAsia="Times New Roman" w:hAnsi="Segoe UI" w:cs="Segoe UI"/>
          <w:b/>
          <w:bCs/>
          <w:kern w:val="0"/>
          <w:lang w:eastAsia="en-GB"/>
          <w14:ligatures w14:val="none"/>
        </w:rPr>
        <w:t>Supportive Leadership</w:t>
      </w:r>
      <w:r w:rsidRPr="002437B8">
        <w:rPr>
          <w:rFonts w:ascii="Segoe UI" w:eastAsia="Times New Roman" w:hAnsi="Segoe UI" w:cs="Segoe UI"/>
          <w:kern w:val="0"/>
          <w:lang w:eastAsia="en-GB"/>
          <w14:ligatures w14:val="none"/>
        </w:rPr>
        <w:t xml:space="preserve"> – As CEO, you’ll have the backing of a committed Board and collaborate closely with the Deputy Manager and a passionate team. </w:t>
      </w:r>
    </w:p>
    <w:p w14:paraId="52F23669" w14:textId="77777777" w:rsidR="00BF5E6F" w:rsidRPr="002437B8" w:rsidRDefault="00BF5E6F" w:rsidP="00BF5E6F">
      <w:pPr>
        <w:pStyle w:val="ListParagraph"/>
        <w:numPr>
          <w:ilvl w:val="0"/>
          <w:numId w:val="1"/>
        </w:numPr>
        <w:spacing w:after="0" w:line="300" w:lineRule="atLeast"/>
        <w:rPr>
          <w:rFonts w:ascii="Segoe UI" w:eastAsia="Times New Roman" w:hAnsi="Segoe UI" w:cs="Segoe UI"/>
          <w:kern w:val="0"/>
          <w:lang w:eastAsia="en-GB"/>
          <w14:ligatures w14:val="none"/>
        </w:rPr>
      </w:pPr>
      <w:r w:rsidRPr="002437B8">
        <w:rPr>
          <w:rFonts w:ascii="Segoe UI" w:eastAsia="Times New Roman" w:hAnsi="Segoe UI" w:cs="Segoe UI"/>
          <w:b/>
          <w:bCs/>
          <w:kern w:val="0"/>
          <w:lang w:eastAsia="en-GB"/>
          <w14:ligatures w14:val="none"/>
        </w:rPr>
        <w:t>Generous Leave Entitlement</w:t>
      </w:r>
      <w:r w:rsidRPr="002437B8">
        <w:rPr>
          <w:rFonts w:ascii="Segoe UI" w:eastAsia="Times New Roman" w:hAnsi="Segoe UI" w:cs="Segoe UI"/>
          <w:kern w:val="0"/>
          <w:lang w:eastAsia="en-GB"/>
          <w14:ligatures w14:val="none"/>
        </w:rPr>
        <w:t xml:space="preserve"> – Because we value your wellbeing and work-life balance. </w:t>
      </w:r>
    </w:p>
    <w:p w14:paraId="6D390DAD" w14:textId="77777777" w:rsidR="00BF5E6F" w:rsidRPr="002437B8" w:rsidRDefault="00BF5E6F" w:rsidP="00BF5E6F">
      <w:pPr>
        <w:pStyle w:val="ListParagraph"/>
        <w:numPr>
          <w:ilvl w:val="0"/>
          <w:numId w:val="1"/>
        </w:numPr>
        <w:spacing w:after="0" w:line="300" w:lineRule="atLeast"/>
        <w:rPr>
          <w:rFonts w:ascii="Segoe UI" w:eastAsia="Times New Roman" w:hAnsi="Segoe UI" w:cs="Segoe UI"/>
          <w:kern w:val="0"/>
          <w:lang w:eastAsia="en-GB"/>
          <w14:ligatures w14:val="none"/>
        </w:rPr>
      </w:pPr>
      <w:r w:rsidRPr="002437B8">
        <w:rPr>
          <w:rFonts w:ascii="Segoe UI" w:eastAsia="Times New Roman" w:hAnsi="Segoe UI" w:cs="Segoe UI"/>
          <w:b/>
          <w:bCs/>
          <w:kern w:val="0"/>
          <w:lang w:eastAsia="en-GB"/>
          <w14:ligatures w14:val="none"/>
        </w:rPr>
        <w:t>Competitive Benefits</w:t>
      </w:r>
      <w:r w:rsidRPr="002437B8">
        <w:rPr>
          <w:rFonts w:ascii="Segoe UI" w:eastAsia="Times New Roman" w:hAnsi="Segoe UI" w:cs="Segoe UI"/>
          <w:kern w:val="0"/>
          <w:lang w:eastAsia="en-GB"/>
          <w14:ligatures w14:val="none"/>
        </w:rPr>
        <w:t xml:space="preserve"> – Including an 8% employer pension contribution. </w:t>
      </w:r>
    </w:p>
    <w:p w14:paraId="40CE927E" w14:textId="77777777" w:rsidR="00BF5E6F" w:rsidRPr="002437B8" w:rsidRDefault="00BF5E6F" w:rsidP="00BF5E6F">
      <w:pPr>
        <w:pStyle w:val="ListParagraph"/>
        <w:numPr>
          <w:ilvl w:val="0"/>
          <w:numId w:val="1"/>
        </w:numPr>
        <w:spacing w:after="0" w:line="300" w:lineRule="atLeast"/>
        <w:rPr>
          <w:rFonts w:ascii="Segoe UI" w:eastAsia="Times New Roman" w:hAnsi="Segoe UI" w:cs="Segoe UI"/>
          <w:kern w:val="0"/>
          <w:lang w:eastAsia="en-GB"/>
          <w14:ligatures w14:val="none"/>
        </w:rPr>
      </w:pPr>
      <w:r w:rsidRPr="002437B8">
        <w:rPr>
          <w:rFonts w:ascii="Segoe UI" w:eastAsia="Times New Roman" w:hAnsi="Segoe UI" w:cs="Segoe UI"/>
          <w:b/>
          <w:bCs/>
          <w:kern w:val="0"/>
          <w:lang w:eastAsia="en-GB"/>
          <w14:ligatures w14:val="none"/>
        </w:rPr>
        <w:t>Room to Grow</w:t>
      </w:r>
      <w:r w:rsidRPr="002437B8">
        <w:rPr>
          <w:rFonts w:ascii="Segoe UI" w:eastAsia="Times New Roman" w:hAnsi="Segoe UI" w:cs="Segoe UI"/>
          <w:kern w:val="0"/>
          <w:lang w:eastAsia="en-GB"/>
          <w14:ligatures w14:val="none"/>
        </w:rPr>
        <w:t xml:space="preserve"> – Access to professional development opportunities to enhance your skills and career. </w:t>
      </w:r>
    </w:p>
    <w:p w14:paraId="4FD6D44C" w14:textId="77777777" w:rsidR="00BF5E6F" w:rsidRPr="002437B8" w:rsidRDefault="00BF5E6F" w:rsidP="00BF5E6F">
      <w:pPr>
        <w:pStyle w:val="ListParagraph"/>
        <w:numPr>
          <w:ilvl w:val="0"/>
          <w:numId w:val="1"/>
        </w:numPr>
        <w:spacing w:after="0" w:line="300" w:lineRule="atLeast"/>
        <w:rPr>
          <w:rFonts w:ascii="Segoe UI" w:eastAsia="Times New Roman" w:hAnsi="Segoe UI" w:cs="Segoe UI"/>
          <w:kern w:val="0"/>
          <w:lang w:eastAsia="en-GB"/>
          <w14:ligatures w14:val="none"/>
        </w:rPr>
      </w:pPr>
      <w:r w:rsidRPr="002437B8">
        <w:rPr>
          <w:rFonts w:ascii="Segoe UI" w:eastAsia="Times New Roman" w:hAnsi="Segoe UI" w:cs="Segoe UI"/>
          <w:b/>
          <w:bCs/>
          <w:kern w:val="0"/>
          <w:lang w:eastAsia="en-GB"/>
          <w14:ligatures w14:val="none"/>
        </w:rPr>
        <w:t>Make a Real Difference</w:t>
      </w:r>
      <w:r w:rsidRPr="002437B8">
        <w:rPr>
          <w:rFonts w:ascii="Segoe UI" w:eastAsia="Times New Roman" w:hAnsi="Segoe UI" w:cs="Segoe UI"/>
          <w:kern w:val="0"/>
          <w:lang w:eastAsia="en-GB"/>
          <w14:ligatures w14:val="none"/>
        </w:rPr>
        <w:t xml:space="preserve"> – Join an organisation that champions human rights and empowers voices across the Highlands</w:t>
      </w:r>
    </w:p>
    <w:p w14:paraId="0CA72CBF" w14:textId="7E4E01FE" w:rsidR="00115F07" w:rsidRPr="00115F07" w:rsidRDefault="00115F07" w:rsidP="00115F07">
      <w:pPr>
        <w:spacing w:after="0" w:line="300" w:lineRule="atLeast"/>
        <w:rPr>
          <w:rFonts w:ascii="Segoe UI" w:eastAsia="Times New Roman" w:hAnsi="Segoe UI" w:cs="Segoe UI"/>
          <w:kern w:val="0"/>
          <w:sz w:val="21"/>
          <w:szCs w:val="21"/>
          <w:lang w:eastAsia="en-GB"/>
          <w14:ligatures w14:val="none"/>
        </w:rPr>
      </w:pPr>
    </w:p>
    <w:p w14:paraId="0ABA3E5C" w14:textId="03C5BBC2" w:rsidR="001B6619" w:rsidRPr="001B6619" w:rsidRDefault="00A372B3" w:rsidP="00A372B3">
      <w:pPr>
        <w:spacing w:before="100" w:beforeAutospacing="1" w:after="100" w:afterAutospacing="1" w:line="300" w:lineRule="atLeast"/>
        <w:outlineLvl w:val="2"/>
        <w:rPr>
          <w:rFonts w:ascii="Arial" w:eastAsia="Times New Roman" w:hAnsi="Arial" w:cs="Arial"/>
          <w:kern w:val="0"/>
          <w14:ligatures w14:val="none"/>
        </w:rPr>
      </w:pPr>
      <w:r>
        <w:rPr>
          <w:rFonts w:ascii="Segoe UI" w:eastAsia="Times New Roman" w:hAnsi="Segoe UI" w:cs="Segoe UI"/>
          <w:b/>
          <w:bCs/>
          <w:kern w:val="0"/>
          <w:sz w:val="27"/>
          <w:szCs w:val="27"/>
          <w:lang w:eastAsia="en-GB"/>
          <w14:ligatures w14:val="none"/>
        </w:rPr>
        <w:t xml:space="preserve">About this Role </w:t>
      </w:r>
    </w:p>
    <w:p w14:paraId="6C13D071" w14:textId="2088EA0B" w:rsidR="00ED27C3" w:rsidRPr="00107D18" w:rsidRDefault="00107D18" w:rsidP="00ED27C3">
      <w:pPr>
        <w:spacing w:after="0" w:line="240" w:lineRule="auto"/>
        <w:rPr>
          <w:rFonts w:ascii="Segoe UI" w:eastAsia="Times New Roman" w:hAnsi="Segoe UI" w:cs="Segoe UI"/>
          <w:kern w:val="0"/>
          <w:lang w:eastAsia="en-GB"/>
          <w14:ligatures w14:val="none"/>
        </w:rPr>
      </w:pPr>
      <w:r w:rsidRPr="00107D18">
        <w:rPr>
          <w:rFonts w:ascii="Segoe UI" w:eastAsia="Times New Roman" w:hAnsi="Segoe UI" w:cs="Segoe UI"/>
          <w:kern w:val="0"/>
          <w:lang w:eastAsia="en-GB"/>
          <w14:ligatures w14:val="none"/>
        </w:rPr>
        <w:t xml:space="preserve">Please see the Job Description and Person Specification for full details.  </w:t>
      </w:r>
      <w:r w:rsidR="00ED27C3" w:rsidRPr="00107D18">
        <w:rPr>
          <w:rFonts w:ascii="Segoe UI" w:eastAsia="Times New Roman" w:hAnsi="Segoe UI" w:cs="Segoe UI"/>
          <w:kern w:val="0"/>
          <w:lang w:eastAsia="en-GB"/>
          <w14:ligatures w14:val="none"/>
        </w:rPr>
        <w:t>As CEO, you will:</w:t>
      </w:r>
    </w:p>
    <w:p w14:paraId="4F3080FA" w14:textId="77777777" w:rsidR="00ED27C3" w:rsidRPr="00107D18" w:rsidRDefault="00ED27C3" w:rsidP="00ED27C3">
      <w:pPr>
        <w:spacing w:after="0" w:line="240" w:lineRule="auto"/>
        <w:rPr>
          <w:rFonts w:ascii="Segoe UI" w:eastAsia="Times New Roman" w:hAnsi="Segoe UI" w:cs="Segoe UI"/>
          <w:kern w:val="0"/>
          <w:lang w:eastAsia="en-GB"/>
          <w14:ligatures w14:val="none"/>
        </w:rPr>
      </w:pPr>
    </w:p>
    <w:p w14:paraId="12D0CF77" w14:textId="77777777" w:rsidR="00ED27C3" w:rsidRPr="00107D18" w:rsidRDefault="00ED27C3" w:rsidP="00ED27C3">
      <w:pPr>
        <w:numPr>
          <w:ilvl w:val="0"/>
          <w:numId w:val="14"/>
        </w:numPr>
        <w:spacing w:after="0" w:line="240" w:lineRule="auto"/>
        <w:rPr>
          <w:rFonts w:ascii="Segoe UI" w:eastAsia="Times New Roman" w:hAnsi="Segoe UI" w:cs="Segoe UI"/>
          <w:kern w:val="0"/>
          <w:lang w:eastAsia="en-GB"/>
          <w14:ligatures w14:val="none"/>
        </w:rPr>
      </w:pPr>
      <w:r w:rsidRPr="00107D18">
        <w:rPr>
          <w:rFonts w:ascii="Segoe UI" w:eastAsia="Times New Roman" w:hAnsi="Segoe UI" w:cs="Segoe UI"/>
          <w:b/>
          <w:bCs/>
          <w:kern w:val="0"/>
          <w:lang w:eastAsia="en-GB"/>
          <w14:ligatures w14:val="none"/>
        </w:rPr>
        <w:t>Lead strategically</w:t>
      </w:r>
      <w:r w:rsidRPr="00107D18">
        <w:rPr>
          <w:rFonts w:ascii="Segoe UI" w:eastAsia="Times New Roman" w:hAnsi="Segoe UI" w:cs="Segoe UI"/>
          <w:kern w:val="0"/>
          <w:lang w:eastAsia="en-GB"/>
          <w14:ligatures w14:val="none"/>
        </w:rPr>
        <w:t xml:space="preserve"> – Shape our vision, strengthen partnerships, and ensure sustainability.</w:t>
      </w:r>
    </w:p>
    <w:p w14:paraId="6FB3B722" w14:textId="77777777" w:rsidR="00ED27C3" w:rsidRPr="00107D18" w:rsidRDefault="00ED27C3" w:rsidP="00ED27C3">
      <w:pPr>
        <w:numPr>
          <w:ilvl w:val="0"/>
          <w:numId w:val="14"/>
        </w:numPr>
        <w:spacing w:after="0" w:line="240" w:lineRule="auto"/>
        <w:rPr>
          <w:rFonts w:ascii="Segoe UI" w:eastAsia="Times New Roman" w:hAnsi="Segoe UI" w:cs="Segoe UI"/>
          <w:kern w:val="0"/>
          <w:lang w:eastAsia="en-GB"/>
          <w14:ligatures w14:val="none"/>
        </w:rPr>
      </w:pPr>
      <w:r w:rsidRPr="00107D18">
        <w:rPr>
          <w:rFonts w:ascii="Segoe UI" w:eastAsia="Times New Roman" w:hAnsi="Segoe UI" w:cs="Segoe UI"/>
          <w:b/>
          <w:bCs/>
          <w:kern w:val="0"/>
          <w:lang w:eastAsia="en-GB"/>
          <w14:ligatures w14:val="none"/>
        </w:rPr>
        <w:t>Champion advocacy</w:t>
      </w:r>
      <w:r w:rsidRPr="00107D18">
        <w:rPr>
          <w:rFonts w:ascii="Segoe UI" w:eastAsia="Times New Roman" w:hAnsi="Segoe UI" w:cs="Segoe UI"/>
          <w:kern w:val="0"/>
          <w:lang w:eastAsia="en-GB"/>
          <w14:ligatures w14:val="none"/>
        </w:rPr>
        <w:t xml:space="preserve"> – Promote awareness and understanding of independent advocacy.</w:t>
      </w:r>
    </w:p>
    <w:p w14:paraId="5C858850" w14:textId="77777777" w:rsidR="00ED27C3" w:rsidRPr="00107D18" w:rsidRDefault="00ED27C3" w:rsidP="00ED27C3">
      <w:pPr>
        <w:numPr>
          <w:ilvl w:val="0"/>
          <w:numId w:val="14"/>
        </w:numPr>
        <w:spacing w:after="0" w:line="240" w:lineRule="auto"/>
        <w:rPr>
          <w:rFonts w:ascii="Segoe UI" w:eastAsia="Times New Roman" w:hAnsi="Segoe UI" w:cs="Segoe UI"/>
          <w:kern w:val="0"/>
          <w:lang w:eastAsia="en-GB"/>
          <w14:ligatures w14:val="none"/>
        </w:rPr>
      </w:pPr>
      <w:r w:rsidRPr="00107D18">
        <w:rPr>
          <w:rFonts w:ascii="Segoe UI" w:eastAsia="Times New Roman" w:hAnsi="Segoe UI" w:cs="Segoe UI"/>
          <w:b/>
          <w:bCs/>
          <w:kern w:val="0"/>
          <w:lang w:eastAsia="en-GB"/>
          <w14:ligatures w14:val="none"/>
        </w:rPr>
        <w:t>Secure funding</w:t>
      </w:r>
      <w:r w:rsidRPr="00107D18">
        <w:rPr>
          <w:rFonts w:ascii="Segoe UI" w:eastAsia="Times New Roman" w:hAnsi="Segoe UI" w:cs="Segoe UI"/>
          <w:kern w:val="0"/>
          <w:lang w:eastAsia="en-GB"/>
          <w14:ligatures w14:val="none"/>
        </w:rPr>
        <w:t xml:space="preserve"> – Drive fundraising and develop new projects aligned with our goals.</w:t>
      </w:r>
    </w:p>
    <w:p w14:paraId="09CB53BC" w14:textId="77777777" w:rsidR="00ED27C3" w:rsidRPr="00107D18" w:rsidRDefault="00ED27C3" w:rsidP="00ED27C3">
      <w:pPr>
        <w:numPr>
          <w:ilvl w:val="0"/>
          <w:numId w:val="14"/>
        </w:numPr>
        <w:spacing w:after="0" w:line="240" w:lineRule="auto"/>
        <w:rPr>
          <w:rFonts w:ascii="Segoe UI" w:eastAsia="Times New Roman" w:hAnsi="Segoe UI" w:cs="Segoe UI"/>
          <w:kern w:val="0"/>
          <w:lang w:eastAsia="en-GB"/>
          <w14:ligatures w14:val="none"/>
        </w:rPr>
      </w:pPr>
      <w:r w:rsidRPr="00107D18">
        <w:rPr>
          <w:rFonts w:ascii="Segoe UI" w:eastAsia="Times New Roman" w:hAnsi="Segoe UI" w:cs="Segoe UI"/>
          <w:b/>
          <w:bCs/>
          <w:kern w:val="0"/>
          <w:lang w:eastAsia="en-GB"/>
          <w14:ligatures w14:val="none"/>
        </w:rPr>
        <w:t>Inspire teams</w:t>
      </w:r>
      <w:r w:rsidRPr="00107D18">
        <w:rPr>
          <w:rFonts w:ascii="Segoe UI" w:eastAsia="Times New Roman" w:hAnsi="Segoe UI" w:cs="Segoe UI"/>
          <w:kern w:val="0"/>
          <w:lang w:eastAsia="en-GB"/>
          <w14:ligatures w14:val="none"/>
        </w:rPr>
        <w:t xml:space="preserve"> – Recruit, support, and develop staff and volunteers.</w:t>
      </w:r>
    </w:p>
    <w:p w14:paraId="585811A3" w14:textId="77777777" w:rsidR="00ED27C3" w:rsidRPr="00107D18" w:rsidRDefault="00ED27C3" w:rsidP="00ED27C3">
      <w:pPr>
        <w:numPr>
          <w:ilvl w:val="0"/>
          <w:numId w:val="14"/>
        </w:numPr>
        <w:spacing w:after="0" w:line="240" w:lineRule="auto"/>
        <w:rPr>
          <w:rFonts w:ascii="Segoe UI" w:eastAsia="Times New Roman" w:hAnsi="Segoe UI" w:cs="Segoe UI"/>
          <w:kern w:val="0"/>
          <w:lang w:eastAsia="en-GB"/>
          <w14:ligatures w14:val="none"/>
        </w:rPr>
      </w:pPr>
      <w:r w:rsidRPr="00107D18">
        <w:rPr>
          <w:rFonts w:ascii="Segoe UI" w:eastAsia="Times New Roman" w:hAnsi="Segoe UI" w:cs="Segoe UI"/>
          <w:b/>
          <w:bCs/>
          <w:kern w:val="0"/>
          <w:lang w:eastAsia="en-GB"/>
          <w14:ligatures w14:val="none"/>
        </w:rPr>
        <w:t>Ensure compliance</w:t>
      </w:r>
      <w:r w:rsidRPr="00107D18">
        <w:rPr>
          <w:rFonts w:ascii="Segoe UI" w:eastAsia="Times New Roman" w:hAnsi="Segoe UI" w:cs="Segoe UI"/>
          <w:kern w:val="0"/>
          <w:lang w:eastAsia="en-GB"/>
          <w14:ligatures w14:val="none"/>
        </w:rPr>
        <w:t xml:space="preserve"> – Maintain high standards, policies, and legal obligations.</w:t>
      </w:r>
    </w:p>
    <w:p w14:paraId="45A978D9" w14:textId="77777777" w:rsidR="00ED27C3" w:rsidRPr="00107D18" w:rsidRDefault="00ED27C3" w:rsidP="00ED27C3">
      <w:pPr>
        <w:numPr>
          <w:ilvl w:val="0"/>
          <w:numId w:val="14"/>
        </w:numPr>
        <w:spacing w:after="0" w:line="240" w:lineRule="auto"/>
        <w:rPr>
          <w:rFonts w:ascii="Segoe UI" w:eastAsia="Times New Roman" w:hAnsi="Segoe UI" w:cs="Segoe UI"/>
          <w:kern w:val="0"/>
          <w:lang w:eastAsia="en-GB"/>
          <w14:ligatures w14:val="none"/>
        </w:rPr>
      </w:pPr>
      <w:r w:rsidRPr="00107D18">
        <w:rPr>
          <w:rFonts w:ascii="Segoe UI" w:eastAsia="Times New Roman" w:hAnsi="Segoe UI" w:cs="Segoe UI"/>
          <w:b/>
          <w:bCs/>
          <w:kern w:val="0"/>
          <w:lang w:eastAsia="en-GB"/>
          <w14:ligatures w14:val="none"/>
        </w:rPr>
        <w:t>Represent Advocacy Highland</w:t>
      </w:r>
      <w:r w:rsidRPr="00107D18">
        <w:rPr>
          <w:rFonts w:ascii="Segoe UI" w:eastAsia="Times New Roman" w:hAnsi="Segoe UI" w:cs="Segoe UI"/>
          <w:kern w:val="0"/>
          <w:lang w:eastAsia="en-GB"/>
          <w14:ligatures w14:val="none"/>
        </w:rPr>
        <w:t xml:space="preserve"> – Build networks and relationships across the sector.</w:t>
      </w:r>
    </w:p>
    <w:p w14:paraId="118E067C" w14:textId="77777777" w:rsidR="00ED27C3" w:rsidRPr="00107D18" w:rsidRDefault="00ED27C3" w:rsidP="00ED27C3">
      <w:pPr>
        <w:spacing w:after="0" w:line="240" w:lineRule="auto"/>
        <w:ind w:left="720"/>
        <w:rPr>
          <w:rFonts w:ascii="Segoe UI" w:eastAsia="Times New Roman" w:hAnsi="Segoe UI" w:cs="Segoe UI"/>
          <w:kern w:val="0"/>
          <w:lang w:eastAsia="en-GB"/>
          <w14:ligatures w14:val="none"/>
        </w:rPr>
      </w:pPr>
    </w:p>
    <w:p w14:paraId="109B7ADF" w14:textId="07A14FBF" w:rsidR="00ED27C3" w:rsidRPr="00107D18" w:rsidRDefault="00ED27C3" w:rsidP="00ED27C3">
      <w:pPr>
        <w:spacing w:after="0" w:line="240" w:lineRule="auto"/>
        <w:rPr>
          <w:rFonts w:ascii="Segoe UI" w:eastAsia="Times New Roman" w:hAnsi="Segoe UI" w:cs="Segoe UI"/>
          <w:kern w:val="0"/>
          <w:lang w:eastAsia="en-GB"/>
          <w14:ligatures w14:val="none"/>
        </w:rPr>
      </w:pPr>
      <w:r w:rsidRPr="00107D18">
        <w:rPr>
          <w:rFonts w:ascii="Segoe UI" w:eastAsia="Times New Roman" w:hAnsi="Segoe UI" w:cs="Segoe UI"/>
          <w:kern w:val="0"/>
          <w:lang w:eastAsia="en-GB"/>
          <w14:ligatures w14:val="none"/>
        </w:rPr>
        <w:t>This is a role for someone who combines strong leadership with a deep understanding of social justice</w:t>
      </w:r>
      <w:r w:rsidR="00907BBB">
        <w:rPr>
          <w:rFonts w:ascii="Segoe UI" w:eastAsia="Times New Roman" w:hAnsi="Segoe UI" w:cs="Segoe UI"/>
          <w:kern w:val="0"/>
          <w:lang w:eastAsia="en-GB"/>
          <w14:ligatures w14:val="none"/>
        </w:rPr>
        <w:t>, equality</w:t>
      </w:r>
      <w:r w:rsidRPr="00107D18">
        <w:rPr>
          <w:rFonts w:ascii="Segoe UI" w:eastAsia="Times New Roman" w:hAnsi="Segoe UI" w:cs="Segoe UI"/>
          <w:kern w:val="0"/>
          <w:lang w:eastAsia="en-GB"/>
          <w14:ligatures w14:val="none"/>
        </w:rPr>
        <w:t xml:space="preserve"> and human rights.  </w:t>
      </w:r>
    </w:p>
    <w:p w14:paraId="37C57CDA" w14:textId="77777777" w:rsidR="00ED27C3" w:rsidRPr="00107D18" w:rsidRDefault="00ED27C3" w:rsidP="00ED27C3">
      <w:pPr>
        <w:spacing w:after="0" w:line="240" w:lineRule="auto"/>
        <w:rPr>
          <w:rFonts w:ascii="Segoe UI" w:eastAsia="Times New Roman" w:hAnsi="Segoe UI" w:cs="Segoe UI"/>
          <w:kern w:val="0"/>
          <w:lang w:eastAsia="en-GB"/>
          <w14:ligatures w14:val="none"/>
        </w:rPr>
      </w:pPr>
    </w:p>
    <w:p w14:paraId="2E5387BF" w14:textId="31E363F4" w:rsidR="00ED27C3" w:rsidRPr="00107D18" w:rsidRDefault="00ED27C3" w:rsidP="00ED27C3">
      <w:pPr>
        <w:spacing w:after="0" w:line="240" w:lineRule="auto"/>
        <w:outlineLvl w:val="2"/>
        <w:rPr>
          <w:rFonts w:ascii="Segoe UI" w:eastAsia="Times New Roman" w:hAnsi="Segoe UI" w:cs="Segoe UI"/>
          <w:kern w:val="0"/>
          <w:lang w:eastAsia="en-GB"/>
          <w14:ligatures w14:val="none"/>
        </w:rPr>
      </w:pPr>
      <w:r w:rsidRPr="00107D18">
        <w:rPr>
          <w:rFonts w:ascii="Segoe UI" w:eastAsia="Times New Roman" w:hAnsi="Segoe UI" w:cs="Segoe UI"/>
          <w:kern w:val="0"/>
          <w:lang w:eastAsia="en-GB"/>
          <w14:ligatures w14:val="none"/>
        </w:rPr>
        <w:t>The role is listed as 25 hours a week, but we’re flexible and happy to chat about what works best for the right person.  We are also happy to co</w:t>
      </w:r>
      <w:r w:rsidR="00562898" w:rsidRPr="00107D18">
        <w:rPr>
          <w:rFonts w:ascii="Segoe UI" w:eastAsia="Times New Roman" w:hAnsi="Segoe UI" w:cs="Segoe UI"/>
          <w:kern w:val="0"/>
          <w:lang w:eastAsia="en-GB"/>
          <w14:ligatures w14:val="none"/>
        </w:rPr>
        <w:t>nsider hybrid working, but some time in the office on a regular basis will be required.</w:t>
      </w:r>
      <w:r w:rsidR="008664BA" w:rsidRPr="00107D18">
        <w:rPr>
          <w:rFonts w:ascii="Segoe UI" w:eastAsia="Times New Roman" w:hAnsi="Segoe UI" w:cs="Segoe UI"/>
          <w:kern w:val="0"/>
          <w:lang w:eastAsia="en-GB"/>
          <w14:ligatures w14:val="none"/>
        </w:rPr>
        <w:t xml:space="preserve">  We are happy to discuss</w:t>
      </w:r>
      <w:r w:rsidR="00C05B1C">
        <w:rPr>
          <w:rFonts w:ascii="Segoe UI" w:eastAsia="Times New Roman" w:hAnsi="Segoe UI" w:cs="Segoe UI"/>
          <w:kern w:val="0"/>
          <w:lang w:eastAsia="en-GB"/>
          <w14:ligatures w14:val="none"/>
        </w:rPr>
        <w:t xml:space="preserve"> further</w:t>
      </w:r>
      <w:r w:rsidR="007C56C9">
        <w:rPr>
          <w:rFonts w:ascii="Segoe UI" w:eastAsia="Times New Roman" w:hAnsi="Segoe UI" w:cs="Segoe UI"/>
          <w:kern w:val="0"/>
          <w:lang w:eastAsia="en-GB"/>
          <w14:ligatures w14:val="none"/>
        </w:rPr>
        <w:t>.</w:t>
      </w:r>
    </w:p>
    <w:p w14:paraId="7F75861B" w14:textId="77777777" w:rsidR="00ED27C3" w:rsidRDefault="00ED27C3" w:rsidP="001B6619">
      <w:pPr>
        <w:spacing w:after="0" w:line="240" w:lineRule="auto"/>
        <w:rPr>
          <w:rFonts w:ascii="Arial" w:eastAsia="Times New Roman" w:hAnsi="Arial" w:cs="Arial"/>
          <w:b/>
          <w:bCs/>
          <w:kern w:val="0"/>
          <w:sz w:val="24"/>
          <w:szCs w:val="24"/>
          <w14:ligatures w14:val="none"/>
        </w:rPr>
      </w:pPr>
    </w:p>
    <w:p w14:paraId="6BFC1ECC" w14:textId="77777777" w:rsidR="00292164" w:rsidRDefault="00292164" w:rsidP="00FC513E">
      <w:pPr>
        <w:spacing w:after="0" w:line="240" w:lineRule="auto"/>
        <w:rPr>
          <w:rFonts w:ascii="Arial" w:eastAsia="Times New Roman" w:hAnsi="Arial" w:cs="Arial"/>
          <w:kern w:val="0"/>
          <w14:ligatures w14:val="none"/>
        </w:rPr>
      </w:pPr>
    </w:p>
    <w:p w14:paraId="33286367" w14:textId="77777777" w:rsidR="00A87247" w:rsidRDefault="00A87247" w:rsidP="00292164">
      <w:pPr>
        <w:spacing w:after="0" w:line="240" w:lineRule="auto"/>
        <w:outlineLvl w:val="2"/>
        <w:rPr>
          <w:rFonts w:ascii="Segoe UI" w:eastAsia="Times New Roman" w:hAnsi="Segoe UI" w:cs="Segoe UI"/>
          <w:b/>
          <w:bCs/>
          <w:kern w:val="0"/>
          <w:sz w:val="27"/>
          <w:szCs w:val="27"/>
          <w:lang w:eastAsia="en-GB"/>
          <w14:ligatures w14:val="none"/>
        </w:rPr>
      </w:pPr>
      <w:r w:rsidRPr="00115F07">
        <w:rPr>
          <w:rFonts w:ascii="Segoe UI" w:eastAsia="Times New Roman" w:hAnsi="Segoe UI" w:cs="Segoe UI"/>
          <w:b/>
          <w:bCs/>
          <w:kern w:val="0"/>
          <w:sz w:val="27"/>
          <w:szCs w:val="27"/>
          <w:lang w:eastAsia="en-GB"/>
          <w14:ligatures w14:val="none"/>
        </w:rPr>
        <w:t>How to Apply</w:t>
      </w:r>
    </w:p>
    <w:p w14:paraId="3C3A0343" w14:textId="77777777" w:rsidR="00292164" w:rsidRPr="00115F07" w:rsidRDefault="00292164" w:rsidP="00292164">
      <w:pPr>
        <w:spacing w:after="0" w:line="240" w:lineRule="auto"/>
        <w:outlineLvl w:val="2"/>
        <w:rPr>
          <w:rFonts w:ascii="Segoe UI" w:eastAsia="Times New Roman" w:hAnsi="Segoe UI" w:cs="Segoe UI"/>
          <w:b/>
          <w:bCs/>
          <w:kern w:val="0"/>
          <w:sz w:val="18"/>
          <w:szCs w:val="18"/>
          <w:lang w:eastAsia="en-GB"/>
          <w14:ligatures w14:val="none"/>
        </w:rPr>
      </w:pPr>
    </w:p>
    <w:p w14:paraId="2F7A25E2" w14:textId="6D2A3E3F" w:rsidR="00A87247" w:rsidRDefault="00A87247" w:rsidP="00292164">
      <w:pPr>
        <w:spacing w:after="0" w:line="240" w:lineRule="auto"/>
        <w:rPr>
          <w:rFonts w:ascii="Arial" w:eastAsia="Times New Roman" w:hAnsi="Arial" w:cs="Arial"/>
          <w:kern w:val="0"/>
          <w14:ligatures w14:val="none"/>
        </w:rPr>
      </w:pPr>
      <w:r w:rsidRPr="00115F07">
        <w:rPr>
          <w:rFonts w:ascii="Arial" w:eastAsia="Times New Roman" w:hAnsi="Arial" w:cs="Arial"/>
          <w:kern w:val="0"/>
          <w14:ligatures w14:val="none"/>
        </w:rPr>
        <w:t>Complete the application form demonstrat</w:t>
      </w:r>
      <w:r w:rsidR="00562898">
        <w:rPr>
          <w:rFonts w:ascii="Arial" w:eastAsia="Times New Roman" w:hAnsi="Arial" w:cs="Arial"/>
          <w:kern w:val="0"/>
          <w14:ligatures w14:val="none"/>
        </w:rPr>
        <w:t>ing</w:t>
      </w:r>
      <w:r w:rsidRPr="00115F07">
        <w:rPr>
          <w:rFonts w:ascii="Arial" w:eastAsia="Times New Roman" w:hAnsi="Arial" w:cs="Arial"/>
          <w:kern w:val="0"/>
          <w14:ligatures w14:val="none"/>
        </w:rPr>
        <w:t xml:space="preserve"> how your skills, experience, and values align with the role. </w:t>
      </w:r>
      <w:r w:rsidRPr="00292164">
        <w:rPr>
          <w:rFonts w:ascii="Arial" w:eastAsia="Times New Roman" w:hAnsi="Arial" w:cs="Arial"/>
          <w:kern w:val="0"/>
          <w14:ligatures w14:val="none"/>
        </w:rPr>
        <w:t>Be specific about your achievements and provide examples that show your ability to lead, inspire, and uphold the principles of independent advocacy.</w:t>
      </w:r>
    </w:p>
    <w:p w14:paraId="068BF016" w14:textId="77777777" w:rsidR="00292164" w:rsidRPr="00292164" w:rsidRDefault="00292164" w:rsidP="00292164">
      <w:pPr>
        <w:spacing w:after="0" w:line="240" w:lineRule="auto"/>
        <w:rPr>
          <w:rFonts w:ascii="Arial" w:eastAsia="Times New Roman" w:hAnsi="Arial" w:cs="Arial"/>
          <w:kern w:val="0"/>
          <w14:ligatures w14:val="none"/>
        </w:rPr>
      </w:pPr>
    </w:p>
    <w:p w14:paraId="3A499BDA" w14:textId="77777777" w:rsidR="00292164" w:rsidRDefault="00A87247" w:rsidP="00292164">
      <w:pPr>
        <w:spacing w:after="0" w:line="240" w:lineRule="auto"/>
        <w:rPr>
          <w:rFonts w:ascii="Arial" w:eastAsia="Times New Roman" w:hAnsi="Arial" w:cs="Arial"/>
          <w:kern w:val="0"/>
          <w:lang w:eastAsia="en-GB"/>
          <w14:ligatures w14:val="none"/>
        </w:rPr>
      </w:pPr>
      <w:r w:rsidRPr="00115F07">
        <w:rPr>
          <w:rFonts w:ascii="Arial" w:eastAsia="Times New Roman" w:hAnsi="Arial" w:cs="Arial"/>
          <w:b/>
          <w:bCs/>
          <w:kern w:val="0"/>
          <w:lang w:eastAsia="en-GB"/>
          <w14:ligatures w14:val="none"/>
        </w:rPr>
        <w:t>Closing Date:</w:t>
      </w:r>
      <w:r w:rsidRPr="00115F07">
        <w:rPr>
          <w:rFonts w:ascii="Arial" w:eastAsia="Times New Roman" w:hAnsi="Arial" w:cs="Arial"/>
          <w:kern w:val="0"/>
          <w:lang w:eastAsia="en-GB"/>
          <w14:ligatures w14:val="none"/>
        </w:rPr>
        <w:t xml:space="preserve"> </w:t>
      </w:r>
      <w:r w:rsidRPr="00292164">
        <w:rPr>
          <w:rFonts w:ascii="Arial" w:eastAsia="Times New Roman" w:hAnsi="Arial" w:cs="Arial"/>
          <w:kern w:val="0"/>
          <w:lang w:eastAsia="en-GB"/>
          <w14:ligatures w14:val="none"/>
        </w:rPr>
        <w:t>Rolling closing date, early applications are encouraged.</w:t>
      </w:r>
    </w:p>
    <w:p w14:paraId="307F1C64" w14:textId="66DBEA9C" w:rsidR="00A87247" w:rsidRPr="00FC513E" w:rsidRDefault="00A87247" w:rsidP="00292164">
      <w:pPr>
        <w:spacing w:after="0" w:line="240" w:lineRule="auto"/>
        <w:rPr>
          <w:rFonts w:ascii="Arial" w:eastAsia="Times New Roman" w:hAnsi="Arial" w:cs="Arial"/>
          <w:kern w:val="0"/>
          <w:lang w:eastAsia="en-GB"/>
          <w14:ligatures w14:val="none"/>
        </w:rPr>
      </w:pPr>
      <w:r w:rsidRPr="00115F07">
        <w:rPr>
          <w:rFonts w:ascii="Arial" w:eastAsia="Times New Roman" w:hAnsi="Arial" w:cs="Arial"/>
          <w:kern w:val="0"/>
          <w:lang w:eastAsia="en-GB"/>
          <w14:ligatures w14:val="none"/>
        </w:rPr>
        <w:br/>
      </w:r>
      <w:r w:rsidRPr="00115F07">
        <w:rPr>
          <w:rFonts w:ascii="Arial" w:eastAsia="Times New Roman" w:hAnsi="Arial" w:cs="Arial"/>
          <w:b/>
          <w:bCs/>
          <w:kern w:val="0"/>
          <w:lang w:eastAsia="en-GB"/>
          <w14:ligatures w14:val="none"/>
        </w:rPr>
        <w:t>Informal Discussion:</w:t>
      </w:r>
      <w:r w:rsidRPr="00115F07">
        <w:rPr>
          <w:rFonts w:ascii="Arial" w:eastAsia="Times New Roman" w:hAnsi="Arial" w:cs="Arial"/>
          <w:kern w:val="0"/>
          <w:lang w:eastAsia="en-GB"/>
          <w14:ligatures w14:val="none"/>
        </w:rPr>
        <w:t xml:space="preserve"> </w:t>
      </w:r>
      <w:r w:rsidRPr="00292164">
        <w:rPr>
          <w:rFonts w:ascii="Arial" w:eastAsia="Times New Roman" w:hAnsi="Arial" w:cs="Arial"/>
          <w:kern w:val="0"/>
          <w:lang w:eastAsia="en-GB"/>
          <w14:ligatures w14:val="none"/>
        </w:rPr>
        <w:t>please contact Maya Uddin on 01463 233460 or 07917 327714</w:t>
      </w:r>
    </w:p>
    <w:sectPr w:rsidR="00A87247" w:rsidRPr="00FC513E" w:rsidSect="00D55263">
      <w:footerReference w:type="default" r:id="rId8"/>
      <w:pgSz w:w="11906" w:h="16838"/>
      <w:pgMar w:top="1135" w:right="1440" w:bottom="1440" w:left="1440" w:header="708" w:footer="3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F55EC" w14:textId="77777777" w:rsidR="00F02E11" w:rsidRDefault="00F02E11" w:rsidP="007231D0">
      <w:pPr>
        <w:spacing w:after="0" w:line="240" w:lineRule="auto"/>
      </w:pPr>
      <w:r>
        <w:separator/>
      </w:r>
    </w:p>
  </w:endnote>
  <w:endnote w:type="continuationSeparator" w:id="0">
    <w:p w14:paraId="2BFCBFBF" w14:textId="77777777" w:rsidR="00F02E11" w:rsidRDefault="00F02E11" w:rsidP="00723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A9E8" w14:textId="38CDBA3C" w:rsidR="007231D0" w:rsidRDefault="007231D0">
    <w:pPr>
      <w:pStyle w:val="Footer"/>
    </w:pPr>
    <w:r>
      <w:rPr>
        <w:noProof/>
      </w:rPr>
      <w:drawing>
        <wp:inline distT="0" distB="0" distL="0" distR="0" wp14:anchorId="3BCDAFA2" wp14:editId="248AE192">
          <wp:extent cx="5730875" cy="1183005"/>
          <wp:effectExtent l="0" t="0" r="3175" b="0"/>
          <wp:docPr id="20934731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118300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C81DE" w14:textId="77777777" w:rsidR="00F02E11" w:rsidRDefault="00F02E11" w:rsidP="007231D0">
      <w:pPr>
        <w:spacing w:after="0" w:line="240" w:lineRule="auto"/>
      </w:pPr>
      <w:r>
        <w:separator/>
      </w:r>
    </w:p>
  </w:footnote>
  <w:footnote w:type="continuationSeparator" w:id="0">
    <w:p w14:paraId="0E373BB1" w14:textId="77777777" w:rsidR="00F02E11" w:rsidRDefault="00F02E11" w:rsidP="007231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7B7"/>
    <w:multiLevelType w:val="multilevel"/>
    <w:tmpl w:val="135AAA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3E04C8E"/>
    <w:multiLevelType w:val="multilevel"/>
    <w:tmpl w:val="3BEA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04073A"/>
    <w:multiLevelType w:val="multilevel"/>
    <w:tmpl w:val="DCD6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8D3BF5"/>
    <w:multiLevelType w:val="multilevel"/>
    <w:tmpl w:val="C846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81D69"/>
    <w:multiLevelType w:val="multilevel"/>
    <w:tmpl w:val="1348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8D1CF2"/>
    <w:multiLevelType w:val="hybridMultilevel"/>
    <w:tmpl w:val="27F2D98A"/>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313C0A59"/>
    <w:multiLevelType w:val="multilevel"/>
    <w:tmpl w:val="76D8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5D5168"/>
    <w:multiLevelType w:val="multilevel"/>
    <w:tmpl w:val="AA9C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D532C0"/>
    <w:multiLevelType w:val="multilevel"/>
    <w:tmpl w:val="50265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B96ADB"/>
    <w:multiLevelType w:val="multilevel"/>
    <w:tmpl w:val="31EC80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00E23A4"/>
    <w:multiLevelType w:val="multilevel"/>
    <w:tmpl w:val="12C0C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A86866"/>
    <w:multiLevelType w:val="multilevel"/>
    <w:tmpl w:val="C916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955593"/>
    <w:multiLevelType w:val="multilevel"/>
    <w:tmpl w:val="58F8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02D3C"/>
    <w:multiLevelType w:val="multilevel"/>
    <w:tmpl w:val="3856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53586D"/>
    <w:multiLevelType w:val="hybridMultilevel"/>
    <w:tmpl w:val="3CC6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E04ECA"/>
    <w:multiLevelType w:val="multilevel"/>
    <w:tmpl w:val="B95A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5E5DC8"/>
    <w:multiLevelType w:val="multilevel"/>
    <w:tmpl w:val="2E52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150">
    <w:abstractNumId w:val="0"/>
  </w:num>
  <w:num w:numId="2" w16cid:durableId="1107047408">
    <w:abstractNumId w:val="2"/>
  </w:num>
  <w:num w:numId="3" w16cid:durableId="1662931481">
    <w:abstractNumId w:val="16"/>
  </w:num>
  <w:num w:numId="4" w16cid:durableId="2053144299">
    <w:abstractNumId w:val="14"/>
  </w:num>
  <w:num w:numId="5" w16cid:durableId="878785121">
    <w:abstractNumId w:val="8"/>
  </w:num>
  <w:num w:numId="6" w16cid:durableId="28186566">
    <w:abstractNumId w:val="4"/>
  </w:num>
  <w:num w:numId="7" w16cid:durableId="1099790293">
    <w:abstractNumId w:val="15"/>
  </w:num>
  <w:num w:numId="8" w16cid:durableId="155535155">
    <w:abstractNumId w:val="6"/>
  </w:num>
  <w:num w:numId="9" w16cid:durableId="972246979">
    <w:abstractNumId w:val="3"/>
  </w:num>
  <w:num w:numId="10" w16cid:durableId="793138873">
    <w:abstractNumId w:val="13"/>
  </w:num>
  <w:num w:numId="11" w16cid:durableId="1352685211">
    <w:abstractNumId w:val="10"/>
  </w:num>
  <w:num w:numId="12" w16cid:durableId="982929884">
    <w:abstractNumId w:val="5"/>
  </w:num>
  <w:num w:numId="13" w16cid:durableId="934437151">
    <w:abstractNumId w:val="7"/>
  </w:num>
  <w:num w:numId="14" w16cid:durableId="319046595">
    <w:abstractNumId w:val="9"/>
  </w:num>
  <w:num w:numId="15" w16cid:durableId="1982225478">
    <w:abstractNumId w:val="12"/>
  </w:num>
  <w:num w:numId="16" w16cid:durableId="307318625">
    <w:abstractNumId w:val="11"/>
  </w:num>
  <w:num w:numId="17" w16cid:durableId="1900627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1D0"/>
    <w:rsid w:val="00004537"/>
    <w:rsid w:val="00013767"/>
    <w:rsid w:val="00024A99"/>
    <w:rsid w:val="000279F3"/>
    <w:rsid w:val="000357D4"/>
    <w:rsid w:val="000418E9"/>
    <w:rsid w:val="0007549A"/>
    <w:rsid w:val="000758D5"/>
    <w:rsid w:val="00085954"/>
    <w:rsid w:val="000938D9"/>
    <w:rsid w:val="0010494F"/>
    <w:rsid w:val="00107D18"/>
    <w:rsid w:val="00115F07"/>
    <w:rsid w:val="001214A3"/>
    <w:rsid w:val="0015745F"/>
    <w:rsid w:val="001B6619"/>
    <w:rsid w:val="002437B8"/>
    <w:rsid w:val="00255246"/>
    <w:rsid w:val="00264F0F"/>
    <w:rsid w:val="0028085B"/>
    <w:rsid w:val="00292164"/>
    <w:rsid w:val="002A0280"/>
    <w:rsid w:val="002C143E"/>
    <w:rsid w:val="002C2D86"/>
    <w:rsid w:val="002E2A04"/>
    <w:rsid w:val="003464B3"/>
    <w:rsid w:val="003519F4"/>
    <w:rsid w:val="00351A5D"/>
    <w:rsid w:val="003A52FC"/>
    <w:rsid w:val="00422346"/>
    <w:rsid w:val="00425C9A"/>
    <w:rsid w:val="00433DC6"/>
    <w:rsid w:val="0044548D"/>
    <w:rsid w:val="00451418"/>
    <w:rsid w:val="00497F56"/>
    <w:rsid w:val="004A605A"/>
    <w:rsid w:val="004C2F15"/>
    <w:rsid w:val="004C7C81"/>
    <w:rsid w:val="00562898"/>
    <w:rsid w:val="00571F49"/>
    <w:rsid w:val="005907DA"/>
    <w:rsid w:val="005B59A8"/>
    <w:rsid w:val="005C212D"/>
    <w:rsid w:val="0060018D"/>
    <w:rsid w:val="006232E1"/>
    <w:rsid w:val="006566BB"/>
    <w:rsid w:val="0067195B"/>
    <w:rsid w:val="00676BCA"/>
    <w:rsid w:val="00685C1F"/>
    <w:rsid w:val="00685F97"/>
    <w:rsid w:val="00686FFB"/>
    <w:rsid w:val="0069470A"/>
    <w:rsid w:val="006B79A0"/>
    <w:rsid w:val="00700A58"/>
    <w:rsid w:val="007231D0"/>
    <w:rsid w:val="00776D72"/>
    <w:rsid w:val="00787489"/>
    <w:rsid w:val="007C0BA2"/>
    <w:rsid w:val="007C56C9"/>
    <w:rsid w:val="008036CC"/>
    <w:rsid w:val="00814B66"/>
    <w:rsid w:val="00841592"/>
    <w:rsid w:val="008664BA"/>
    <w:rsid w:val="0089054C"/>
    <w:rsid w:val="008A5027"/>
    <w:rsid w:val="008D4BDB"/>
    <w:rsid w:val="008E6F12"/>
    <w:rsid w:val="00903A6A"/>
    <w:rsid w:val="00907BBB"/>
    <w:rsid w:val="0091778C"/>
    <w:rsid w:val="0092329B"/>
    <w:rsid w:val="009437A4"/>
    <w:rsid w:val="00993EFF"/>
    <w:rsid w:val="009B2874"/>
    <w:rsid w:val="009E5A65"/>
    <w:rsid w:val="009F1C37"/>
    <w:rsid w:val="009F684E"/>
    <w:rsid w:val="00A12BEB"/>
    <w:rsid w:val="00A26E35"/>
    <w:rsid w:val="00A372B3"/>
    <w:rsid w:val="00A64849"/>
    <w:rsid w:val="00A65D93"/>
    <w:rsid w:val="00A70667"/>
    <w:rsid w:val="00A87247"/>
    <w:rsid w:val="00AD4933"/>
    <w:rsid w:val="00AF03F5"/>
    <w:rsid w:val="00B304D1"/>
    <w:rsid w:val="00B84C06"/>
    <w:rsid w:val="00BD63C3"/>
    <w:rsid w:val="00BF5E6F"/>
    <w:rsid w:val="00C05B1C"/>
    <w:rsid w:val="00C134A1"/>
    <w:rsid w:val="00C350DB"/>
    <w:rsid w:val="00C70F02"/>
    <w:rsid w:val="00CE590C"/>
    <w:rsid w:val="00D335BE"/>
    <w:rsid w:val="00D55263"/>
    <w:rsid w:val="00D60FA7"/>
    <w:rsid w:val="00D71583"/>
    <w:rsid w:val="00D8624B"/>
    <w:rsid w:val="00DE500A"/>
    <w:rsid w:val="00DF793B"/>
    <w:rsid w:val="00E0005B"/>
    <w:rsid w:val="00E03637"/>
    <w:rsid w:val="00E17240"/>
    <w:rsid w:val="00E30F1D"/>
    <w:rsid w:val="00E85034"/>
    <w:rsid w:val="00EB51F3"/>
    <w:rsid w:val="00EB5703"/>
    <w:rsid w:val="00ED27C3"/>
    <w:rsid w:val="00F02E11"/>
    <w:rsid w:val="00F835C6"/>
    <w:rsid w:val="00FC513E"/>
    <w:rsid w:val="00FF3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5D7E2"/>
  <w15:chartTrackingRefBased/>
  <w15:docId w15:val="{33BDF0F3-6C6A-42B5-AD36-60741694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954"/>
  </w:style>
  <w:style w:type="paragraph" w:styleId="Heading1">
    <w:name w:val="heading 1"/>
    <w:basedOn w:val="Normal"/>
    <w:next w:val="Normal"/>
    <w:link w:val="Heading1Char"/>
    <w:uiPriority w:val="9"/>
    <w:qFormat/>
    <w:rsid w:val="007231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31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31D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31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31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31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31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31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31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1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31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31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31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31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31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31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31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31D0"/>
    <w:rPr>
      <w:rFonts w:eastAsiaTheme="majorEastAsia" w:cstheme="majorBidi"/>
      <w:color w:val="272727" w:themeColor="text1" w:themeTint="D8"/>
    </w:rPr>
  </w:style>
  <w:style w:type="paragraph" w:styleId="Title">
    <w:name w:val="Title"/>
    <w:basedOn w:val="Normal"/>
    <w:next w:val="Normal"/>
    <w:link w:val="TitleChar"/>
    <w:uiPriority w:val="10"/>
    <w:qFormat/>
    <w:rsid w:val="007231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31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31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31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31D0"/>
    <w:pPr>
      <w:spacing w:before="160"/>
      <w:jc w:val="center"/>
    </w:pPr>
    <w:rPr>
      <w:i/>
      <w:iCs/>
      <w:color w:val="404040" w:themeColor="text1" w:themeTint="BF"/>
    </w:rPr>
  </w:style>
  <w:style w:type="character" w:customStyle="1" w:styleId="QuoteChar">
    <w:name w:val="Quote Char"/>
    <w:basedOn w:val="DefaultParagraphFont"/>
    <w:link w:val="Quote"/>
    <w:uiPriority w:val="29"/>
    <w:rsid w:val="007231D0"/>
    <w:rPr>
      <w:i/>
      <w:iCs/>
      <w:color w:val="404040" w:themeColor="text1" w:themeTint="BF"/>
    </w:rPr>
  </w:style>
  <w:style w:type="paragraph" w:styleId="ListParagraph">
    <w:name w:val="List Paragraph"/>
    <w:basedOn w:val="Normal"/>
    <w:uiPriority w:val="34"/>
    <w:qFormat/>
    <w:rsid w:val="007231D0"/>
    <w:pPr>
      <w:ind w:left="720"/>
      <w:contextualSpacing/>
    </w:pPr>
  </w:style>
  <w:style w:type="character" w:styleId="IntenseEmphasis">
    <w:name w:val="Intense Emphasis"/>
    <w:basedOn w:val="DefaultParagraphFont"/>
    <w:uiPriority w:val="21"/>
    <w:qFormat/>
    <w:rsid w:val="007231D0"/>
    <w:rPr>
      <w:i/>
      <w:iCs/>
      <w:color w:val="2F5496" w:themeColor="accent1" w:themeShade="BF"/>
    </w:rPr>
  </w:style>
  <w:style w:type="paragraph" w:styleId="IntenseQuote">
    <w:name w:val="Intense Quote"/>
    <w:basedOn w:val="Normal"/>
    <w:next w:val="Normal"/>
    <w:link w:val="IntenseQuoteChar"/>
    <w:uiPriority w:val="30"/>
    <w:qFormat/>
    <w:rsid w:val="007231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31D0"/>
    <w:rPr>
      <w:i/>
      <w:iCs/>
      <w:color w:val="2F5496" w:themeColor="accent1" w:themeShade="BF"/>
    </w:rPr>
  </w:style>
  <w:style w:type="character" w:styleId="IntenseReference">
    <w:name w:val="Intense Reference"/>
    <w:basedOn w:val="DefaultParagraphFont"/>
    <w:uiPriority w:val="32"/>
    <w:qFormat/>
    <w:rsid w:val="007231D0"/>
    <w:rPr>
      <w:b/>
      <w:bCs/>
      <w:smallCaps/>
      <w:color w:val="2F5496" w:themeColor="accent1" w:themeShade="BF"/>
      <w:spacing w:val="5"/>
    </w:rPr>
  </w:style>
  <w:style w:type="paragraph" w:styleId="Header">
    <w:name w:val="header"/>
    <w:basedOn w:val="Normal"/>
    <w:link w:val="HeaderChar"/>
    <w:uiPriority w:val="99"/>
    <w:unhideWhenUsed/>
    <w:rsid w:val="007231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31D0"/>
  </w:style>
  <w:style w:type="paragraph" w:styleId="Footer">
    <w:name w:val="footer"/>
    <w:basedOn w:val="Normal"/>
    <w:link w:val="FooterChar"/>
    <w:uiPriority w:val="99"/>
    <w:unhideWhenUsed/>
    <w:rsid w:val="007231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31D0"/>
  </w:style>
  <w:style w:type="paragraph" w:styleId="NormalWeb">
    <w:name w:val="Normal (Web)"/>
    <w:basedOn w:val="Normal"/>
    <w:uiPriority w:val="99"/>
    <w:unhideWhenUsed/>
    <w:rsid w:val="0084159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497F56"/>
    <w:rPr>
      <w:b/>
      <w:bCs/>
    </w:rPr>
  </w:style>
  <w:style w:type="table" w:styleId="TableGrid">
    <w:name w:val="Table Grid"/>
    <w:basedOn w:val="TableNormal"/>
    <w:uiPriority w:val="39"/>
    <w:rsid w:val="00027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Starke</dc:creator>
  <cp:keywords/>
  <dc:description/>
  <cp:lastModifiedBy>Clare Starke</cp:lastModifiedBy>
  <cp:revision>92</cp:revision>
  <cp:lastPrinted>2026-01-13T11:57:00Z</cp:lastPrinted>
  <dcterms:created xsi:type="dcterms:W3CDTF">2026-01-13T10:26:00Z</dcterms:created>
  <dcterms:modified xsi:type="dcterms:W3CDTF">2026-01-13T12:15:00Z</dcterms:modified>
</cp:coreProperties>
</file>