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49DF" w14:textId="77777777" w:rsidR="009D4A9F" w:rsidRPr="009D4A9F" w:rsidRDefault="00BC1451" w:rsidP="009D4A9F">
      <w:pPr>
        <w:jc w:val="center"/>
        <w:rPr>
          <w:rFonts w:ascii="Arial" w:hAnsi="Arial"/>
          <w:b/>
          <w:sz w:val="22"/>
          <w:szCs w:val="22"/>
        </w:rPr>
      </w:pPr>
      <w:r w:rsidRPr="009D4A9F">
        <w:rPr>
          <w:rFonts w:ascii="Arial" w:hAnsi="Arial"/>
          <w:b/>
          <w:noProof/>
          <w:sz w:val="22"/>
          <w:szCs w:val="22"/>
          <w:lang w:eastAsia="en-GB"/>
        </w:rPr>
        <w:drawing>
          <wp:inline distT="0" distB="0" distL="0" distR="0" wp14:anchorId="620B9C2A" wp14:editId="7272D9A3">
            <wp:extent cx="1130300" cy="1109345"/>
            <wp:effectExtent l="0" t="0" r="0" b="0"/>
            <wp:docPr id="1" name="Picture 1" descr="logo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[1]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BEA73" w14:textId="77777777" w:rsidR="008278E6" w:rsidRDefault="008278E6" w:rsidP="009D4A9F">
      <w:pPr>
        <w:jc w:val="center"/>
        <w:rPr>
          <w:rFonts w:ascii="Arial" w:hAnsi="Arial"/>
          <w:b/>
          <w:sz w:val="22"/>
          <w:szCs w:val="22"/>
        </w:rPr>
      </w:pPr>
    </w:p>
    <w:p w14:paraId="599DE99C" w14:textId="77777777" w:rsidR="009D4A9F" w:rsidRPr="007A3631" w:rsidRDefault="009D4A9F" w:rsidP="009D4A9F">
      <w:pPr>
        <w:jc w:val="center"/>
        <w:rPr>
          <w:rFonts w:ascii="Arial" w:hAnsi="Arial"/>
          <w:b/>
          <w:sz w:val="28"/>
          <w:szCs w:val="28"/>
          <w:u w:val="single"/>
        </w:rPr>
      </w:pPr>
      <w:r w:rsidRPr="007A3631">
        <w:rPr>
          <w:rFonts w:ascii="Arial" w:hAnsi="Arial"/>
          <w:b/>
          <w:sz w:val="28"/>
          <w:szCs w:val="28"/>
          <w:u w:val="single"/>
        </w:rPr>
        <w:t>JOB DESCRIPTION</w:t>
      </w:r>
    </w:p>
    <w:p w14:paraId="1A17E97B" w14:textId="77777777" w:rsidR="009D4A9F" w:rsidRDefault="009D4A9F" w:rsidP="009D4A9F">
      <w:pPr>
        <w:jc w:val="both"/>
        <w:rPr>
          <w:rFonts w:ascii="Arial" w:hAnsi="Arial"/>
          <w:b/>
          <w:sz w:val="22"/>
          <w:szCs w:val="22"/>
        </w:rPr>
      </w:pPr>
    </w:p>
    <w:p w14:paraId="2264C510" w14:textId="77777777" w:rsidR="009D4A9F" w:rsidRPr="009D4A9F" w:rsidRDefault="009D4A9F" w:rsidP="00A20766">
      <w:pPr>
        <w:jc w:val="both"/>
        <w:rPr>
          <w:rFonts w:ascii="Arial" w:hAnsi="Arial"/>
          <w:b/>
          <w:sz w:val="22"/>
          <w:szCs w:val="22"/>
        </w:rPr>
      </w:pPr>
    </w:p>
    <w:p w14:paraId="0EE8C531" w14:textId="77777777" w:rsidR="009D4A9F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b/>
          <w:sz w:val="22"/>
          <w:szCs w:val="22"/>
        </w:rPr>
      </w:pPr>
      <w:r w:rsidRPr="00CF17AF">
        <w:rPr>
          <w:rFonts w:ascii="Arial" w:hAnsi="Arial"/>
          <w:b/>
          <w:sz w:val="22"/>
          <w:szCs w:val="22"/>
        </w:rPr>
        <w:t>Job Title</w:t>
      </w:r>
      <w:r>
        <w:rPr>
          <w:rFonts w:ascii="Arial" w:hAnsi="Arial"/>
          <w:b/>
          <w:sz w:val="22"/>
          <w:szCs w:val="22"/>
        </w:rPr>
        <w:tab/>
      </w:r>
      <w:r w:rsidR="00F569F5">
        <w:rPr>
          <w:rFonts w:ascii="Arial" w:hAnsi="Arial"/>
          <w:sz w:val="22"/>
          <w:szCs w:val="22"/>
        </w:rPr>
        <w:t>Independent Advocacy Worker</w:t>
      </w:r>
    </w:p>
    <w:p w14:paraId="12E19C21" w14:textId="77777777" w:rsidR="008278E6" w:rsidRPr="008278E6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left="2880" w:hanging="2880"/>
        <w:jc w:val="both"/>
        <w:rPr>
          <w:rFonts w:ascii="Arial" w:hAnsi="Arial"/>
          <w:sz w:val="22"/>
          <w:szCs w:val="22"/>
        </w:rPr>
      </w:pPr>
      <w:r w:rsidRPr="00CF17AF">
        <w:rPr>
          <w:rFonts w:ascii="Arial" w:hAnsi="Arial"/>
          <w:b/>
          <w:sz w:val="22"/>
          <w:szCs w:val="22"/>
        </w:rPr>
        <w:t>Location</w:t>
      </w:r>
      <w:r>
        <w:rPr>
          <w:rFonts w:ascii="Arial" w:hAnsi="Arial"/>
          <w:b/>
          <w:sz w:val="22"/>
          <w:szCs w:val="22"/>
        </w:rPr>
        <w:tab/>
      </w:r>
      <w:r w:rsidR="00CE7019" w:rsidRPr="00CE7019">
        <w:rPr>
          <w:rFonts w:ascii="Arial" w:hAnsi="Arial" w:cs="Arial"/>
          <w:sz w:val="22"/>
          <w:szCs w:val="22"/>
        </w:rPr>
        <w:t xml:space="preserve">Advocacy Highland Head Office – Inverness </w:t>
      </w:r>
    </w:p>
    <w:p w14:paraId="742F61B8" w14:textId="3787F4EC" w:rsidR="009D4A9F" w:rsidRPr="00BB7A06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 xml:space="preserve">Reporting </w:t>
      </w:r>
      <w:r w:rsidR="00AE01A4">
        <w:rPr>
          <w:rFonts w:ascii="Arial" w:hAnsi="Arial"/>
          <w:b/>
          <w:sz w:val="22"/>
          <w:szCs w:val="22"/>
        </w:rPr>
        <w:t>to</w:t>
      </w:r>
      <w:r>
        <w:rPr>
          <w:rFonts w:ascii="Arial" w:hAnsi="Arial"/>
          <w:b/>
          <w:sz w:val="22"/>
          <w:szCs w:val="22"/>
        </w:rPr>
        <w:tab/>
      </w:r>
      <w:r w:rsidR="0074420C">
        <w:rPr>
          <w:rFonts w:ascii="Arial" w:hAnsi="Arial"/>
          <w:sz w:val="22"/>
          <w:szCs w:val="22"/>
        </w:rPr>
        <w:t xml:space="preserve">Area Co-ordinator </w:t>
      </w:r>
    </w:p>
    <w:p w14:paraId="58C4D7D6" w14:textId="7AAAAC21" w:rsidR="009D4A9F" w:rsidRPr="00687784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Hours of Work</w:t>
      </w:r>
      <w:r>
        <w:rPr>
          <w:rFonts w:ascii="Arial" w:hAnsi="Arial"/>
          <w:b/>
          <w:sz w:val="22"/>
          <w:szCs w:val="22"/>
        </w:rPr>
        <w:tab/>
      </w:r>
      <w:r w:rsidR="0021548D">
        <w:rPr>
          <w:rFonts w:ascii="Arial" w:hAnsi="Arial"/>
          <w:sz w:val="22"/>
          <w:szCs w:val="22"/>
        </w:rPr>
        <w:t>1</w:t>
      </w:r>
      <w:r w:rsidR="00AE01A4">
        <w:rPr>
          <w:rFonts w:ascii="Arial" w:hAnsi="Arial"/>
          <w:sz w:val="22"/>
          <w:szCs w:val="22"/>
        </w:rPr>
        <w:t>5</w:t>
      </w:r>
      <w:r w:rsidR="00077EBF">
        <w:rPr>
          <w:rFonts w:ascii="Arial" w:hAnsi="Arial"/>
          <w:sz w:val="22"/>
          <w:szCs w:val="22"/>
        </w:rPr>
        <w:t xml:space="preserve"> </w:t>
      </w:r>
      <w:r w:rsidRPr="00687784">
        <w:rPr>
          <w:rFonts w:ascii="Arial" w:hAnsi="Arial"/>
          <w:sz w:val="22"/>
          <w:szCs w:val="22"/>
        </w:rPr>
        <w:t>hours</w:t>
      </w:r>
      <w:r w:rsidR="00BC35CF" w:rsidRPr="00687784">
        <w:rPr>
          <w:rFonts w:ascii="Arial" w:hAnsi="Arial"/>
          <w:sz w:val="22"/>
          <w:szCs w:val="22"/>
        </w:rPr>
        <w:t xml:space="preserve"> per week</w:t>
      </w:r>
    </w:p>
    <w:p w14:paraId="129920A9" w14:textId="6DFF5452" w:rsidR="009D4A9F" w:rsidRPr="00687784" w:rsidRDefault="009D4A9F" w:rsidP="00A20766">
      <w:pPr>
        <w:numPr>
          <w:ilvl w:val="0"/>
          <w:numId w:val="17"/>
        </w:numPr>
        <w:tabs>
          <w:tab w:val="left" w:pos="2880"/>
        </w:tabs>
        <w:spacing w:after="240"/>
        <w:ind w:hanging="720"/>
        <w:jc w:val="both"/>
        <w:rPr>
          <w:rFonts w:ascii="Arial" w:hAnsi="Arial"/>
          <w:b/>
          <w:sz w:val="22"/>
          <w:szCs w:val="22"/>
        </w:rPr>
      </w:pPr>
      <w:r w:rsidRPr="00687784">
        <w:rPr>
          <w:rFonts w:ascii="Arial" w:hAnsi="Arial"/>
          <w:b/>
          <w:sz w:val="22"/>
          <w:szCs w:val="22"/>
        </w:rPr>
        <w:t>Salary</w:t>
      </w:r>
      <w:r w:rsidRPr="00687784">
        <w:rPr>
          <w:rFonts w:ascii="Arial" w:hAnsi="Arial"/>
          <w:b/>
          <w:sz w:val="22"/>
          <w:szCs w:val="22"/>
        </w:rPr>
        <w:tab/>
      </w:r>
      <w:r w:rsidR="00A20766">
        <w:rPr>
          <w:rFonts w:ascii="Arial" w:hAnsi="Arial"/>
          <w:sz w:val="22"/>
          <w:szCs w:val="22"/>
        </w:rPr>
        <w:t>£</w:t>
      </w:r>
      <w:r w:rsidR="0021548D">
        <w:rPr>
          <w:rFonts w:ascii="Arial" w:hAnsi="Arial"/>
          <w:sz w:val="22"/>
          <w:szCs w:val="22"/>
        </w:rPr>
        <w:t>12.13 per hour</w:t>
      </w:r>
    </w:p>
    <w:p w14:paraId="1786A6CC" w14:textId="7752B962" w:rsidR="009D4A9F" w:rsidRDefault="009D4A9F" w:rsidP="00A20766">
      <w:pPr>
        <w:pStyle w:val="BodyText"/>
        <w:numPr>
          <w:ilvl w:val="0"/>
          <w:numId w:val="17"/>
        </w:numPr>
        <w:tabs>
          <w:tab w:val="left" w:pos="2880"/>
        </w:tabs>
        <w:spacing w:after="240"/>
        <w:ind w:left="2880" w:hanging="2880"/>
        <w:jc w:val="both"/>
        <w:rPr>
          <w:sz w:val="22"/>
          <w:szCs w:val="22"/>
        </w:rPr>
      </w:pPr>
      <w:r w:rsidRPr="0057479C">
        <w:rPr>
          <w:b/>
          <w:sz w:val="22"/>
          <w:szCs w:val="22"/>
        </w:rPr>
        <w:t>Job Purpose</w:t>
      </w:r>
      <w:r w:rsidRPr="0057479C">
        <w:rPr>
          <w:b/>
          <w:sz w:val="22"/>
          <w:szCs w:val="22"/>
        </w:rPr>
        <w:tab/>
      </w:r>
      <w:r w:rsidR="00362011">
        <w:rPr>
          <w:sz w:val="22"/>
          <w:szCs w:val="22"/>
        </w:rPr>
        <w:t>To</w:t>
      </w:r>
      <w:r w:rsidR="0057479C" w:rsidRPr="0057479C">
        <w:rPr>
          <w:sz w:val="22"/>
          <w:szCs w:val="22"/>
        </w:rPr>
        <w:t xml:space="preserve"> be responsible, alongside the Area Co-ordinator</w:t>
      </w:r>
      <w:r w:rsidR="00362011">
        <w:rPr>
          <w:sz w:val="22"/>
          <w:szCs w:val="22"/>
        </w:rPr>
        <w:t xml:space="preserve"> and other advocacy workers</w:t>
      </w:r>
      <w:r w:rsidR="0057479C" w:rsidRPr="0057479C">
        <w:rPr>
          <w:sz w:val="22"/>
          <w:szCs w:val="22"/>
        </w:rPr>
        <w:t>, for the effective provision of inde</w:t>
      </w:r>
      <w:r w:rsidR="00A20766">
        <w:rPr>
          <w:sz w:val="22"/>
          <w:szCs w:val="22"/>
        </w:rPr>
        <w:t xml:space="preserve">pendent advocacy in </w:t>
      </w:r>
      <w:r w:rsidR="00AE01A4">
        <w:rPr>
          <w:sz w:val="22"/>
          <w:szCs w:val="22"/>
        </w:rPr>
        <w:t>Inverness, Nairn, Badenoch &amp; Strathspey.</w:t>
      </w:r>
    </w:p>
    <w:p w14:paraId="4B660FD3" w14:textId="77777777" w:rsidR="00DB01C2" w:rsidRPr="0057479C" w:rsidRDefault="00DB01C2" w:rsidP="00DB01C2">
      <w:pPr>
        <w:pStyle w:val="BodyText"/>
        <w:tabs>
          <w:tab w:val="left" w:pos="2880"/>
        </w:tabs>
        <w:spacing w:after="240"/>
        <w:ind w:left="2880"/>
        <w:jc w:val="both"/>
        <w:rPr>
          <w:sz w:val="22"/>
          <w:szCs w:val="22"/>
        </w:rPr>
      </w:pPr>
    </w:p>
    <w:p w14:paraId="71B0B05A" w14:textId="0E3CA637" w:rsidR="00DB01C2" w:rsidRPr="00DB01C2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9D4A9F">
        <w:rPr>
          <w:b/>
          <w:sz w:val="22"/>
          <w:szCs w:val="22"/>
          <w:u w:val="single"/>
        </w:rPr>
        <w:t xml:space="preserve">Main duties and responsibilities </w:t>
      </w:r>
    </w:p>
    <w:p w14:paraId="78AD65C0" w14:textId="2B430AF6" w:rsidR="00E076F9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carry out d</w:t>
      </w:r>
      <w:r w:rsidR="00FE39DE">
        <w:rPr>
          <w:sz w:val="22"/>
          <w:szCs w:val="22"/>
        </w:rPr>
        <w:t xml:space="preserve">irect </w:t>
      </w:r>
      <w:r w:rsidR="0021548D">
        <w:rPr>
          <w:sz w:val="22"/>
          <w:szCs w:val="22"/>
        </w:rPr>
        <w:t xml:space="preserve">one-to-one </w:t>
      </w:r>
      <w:r w:rsidR="00FE39DE">
        <w:rPr>
          <w:sz w:val="22"/>
          <w:szCs w:val="22"/>
        </w:rPr>
        <w:t>advocacy work as required</w:t>
      </w:r>
      <w:r w:rsidR="00E02CB1">
        <w:rPr>
          <w:sz w:val="22"/>
          <w:szCs w:val="22"/>
        </w:rPr>
        <w:t>.</w:t>
      </w:r>
    </w:p>
    <w:p w14:paraId="2F256C64" w14:textId="77777777"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maintain accurate and confiden</w:t>
      </w:r>
      <w:r w:rsidR="00FE39DE">
        <w:rPr>
          <w:sz w:val="22"/>
          <w:szCs w:val="22"/>
        </w:rPr>
        <w:t>tial records</w:t>
      </w:r>
      <w:r w:rsidR="00F569F5">
        <w:rPr>
          <w:sz w:val="22"/>
          <w:szCs w:val="22"/>
        </w:rPr>
        <w:t>.</w:t>
      </w:r>
    </w:p>
    <w:p w14:paraId="49BBF2B2" w14:textId="77777777"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participate in staff meetings and other meetings as required.</w:t>
      </w:r>
    </w:p>
    <w:p w14:paraId="4A5A839C" w14:textId="77777777"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>To undertake training relevant to the post as required.</w:t>
      </w:r>
    </w:p>
    <w:p w14:paraId="0D77D58F" w14:textId="4961073C"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conjunction with the </w:t>
      </w:r>
      <w:r w:rsidR="0057479C">
        <w:rPr>
          <w:sz w:val="22"/>
          <w:szCs w:val="22"/>
        </w:rPr>
        <w:t>Area Co-ordinator,</w:t>
      </w:r>
      <w:r>
        <w:rPr>
          <w:sz w:val="22"/>
          <w:szCs w:val="22"/>
        </w:rPr>
        <w:t xml:space="preserve"> to implement and monitor performance and quality measures</w:t>
      </w:r>
      <w:r w:rsidR="00A20766">
        <w:rPr>
          <w:sz w:val="22"/>
          <w:szCs w:val="22"/>
        </w:rPr>
        <w:t>, ensuring</w:t>
      </w:r>
      <w:r>
        <w:rPr>
          <w:sz w:val="22"/>
          <w:szCs w:val="22"/>
        </w:rPr>
        <w:t xml:space="preserve"> that high standards are met and maintained.</w:t>
      </w:r>
    </w:p>
    <w:p w14:paraId="49489947" w14:textId="77777777" w:rsidR="006A0765" w:rsidRDefault="006A0765" w:rsidP="00BC20AB">
      <w:pPr>
        <w:pStyle w:val="BodyText"/>
        <w:numPr>
          <w:ilvl w:val="0"/>
          <w:numId w:val="1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To undertake any other tasks deemed reasonable after discussion </w:t>
      </w:r>
      <w:r w:rsidR="00A20766">
        <w:rPr>
          <w:sz w:val="22"/>
          <w:szCs w:val="22"/>
        </w:rPr>
        <w:t>with line manager.</w:t>
      </w:r>
    </w:p>
    <w:p w14:paraId="012D19D4" w14:textId="77777777" w:rsidR="0079731D" w:rsidRPr="009D4A9F" w:rsidRDefault="0079731D" w:rsidP="0079731D">
      <w:pPr>
        <w:pStyle w:val="BodyText"/>
        <w:tabs>
          <w:tab w:val="num" w:pos="360"/>
        </w:tabs>
        <w:ind w:left="360" w:hanging="360"/>
        <w:jc w:val="both"/>
        <w:rPr>
          <w:sz w:val="22"/>
          <w:szCs w:val="22"/>
        </w:rPr>
      </w:pPr>
    </w:p>
    <w:p w14:paraId="3A44961C" w14:textId="77777777" w:rsidR="00E076F9" w:rsidRPr="009D4A9F" w:rsidRDefault="00E076F9" w:rsidP="009D4A9F">
      <w:pPr>
        <w:pStyle w:val="BodyText"/>
        <w:jc w:val="both"/>
        <w:rPr>
          <w:sz w:val="22"/>
          <w:szCs w:val="22"/>
        </w:rPr>
      </w:pPr>
      <w:r w:rsidRPr="009D4A9F">
        <w:rPr>
          <w:sz w:val="22"/>
          <w:szCs w:val="22"/>
        </w:rPr>
        <w:t xml:space="preserve">This job description is open to review by the organisation at any time.  This </w:t>
      </w:r>
      <w:r w:rsidR="00F6711C">
        <w:rPr>
          <w:sz w:val="22"/>
          <w:szCs w:val="22"/>
        </w:rPr>
        <w:t>could</w:t>
      </w:r>
      <w:r w:rsidRPr="009D4A9F">
        <w:rPr>
          <w:sz w:val="22"/>
          <w:szCs w:val="22"/>
        </w:rPr>
        <w:t xml:space="preserve"> include an increase to the working hours stated</w:t>
      </w:r>
      <w:r w:rsidR="00F569F5">
        <w:rPr>
          <w:sz w:val="22"/>
          <w:szCs w:val="22"/>
        </w:rPr>
        <w:t xml:space="preserve"> with agreement.</w:t>
      </w:r>
    </w:p>
    <w:p w14:paraId="743F7D92" w14:textId="77777777" w:rsidR="00E076F9" w:rsidRPr="009D4A9F" w:rsidRDefault="00E076F9" w:rsidP="009D4A9F">
      <w:pPr>
        <w:pStyle w:val="BodyText"/>
        <w:tabs>
          <w:tab w:val="num" w:pos="720"/>
        </w:tabs>
        <w:jc w:val="both"/>
        <w:rPr>
          <w:sz w:val="22"/>
          <w:szCs w:val="22"/>
        </w:rPr>
      </w:pPr>
    </w:p>
    <w:p w14:paraId="68526D24" w14:textId="195924D5" w:rsidR="00E076F9" w:rsidRPr="00DB01C2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9D4A9F">
        <w:rPr>
          <w:b/>
          <w:sz w:val="22"/>
          <w:szCs w:val="22"/>
          <w:u w:val="single"/>
        </w:rPr>
        <w:t>Accountability and support</w:t>
      </w:r>
    </w:p>
    <w:p w14:paraId="3D31E1CF" w14:textId="676639B1" w:rsidR="00E076F9" w:rsidRPr="009D4A9F" w:rsidRDefault="00E02CB1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The Advoca</w:t>
      </w:r>
      <w:r w:rsidR="0021548D">
        <w:rPr>
          <w:sz w:val="22"/>
          <w:szCs w:val="22"/>
        </w:rPr>
        <w:t>cy Worker</w:t>
      </w:r>
      <w:r>
        <w:rPr>
          <w:sz w:val="22"/>
          <w:szCs w:val="22"/>
        </w:rPr>
        <w:t xml:space="preserve"> </w:t>
      </w:r>
      <w:r w:rsidR="00E076F9" w:rsidRPr="009D4A9F">
        <w:rPr>
          <w:sz w:val="22"/>
          <w:szCs w:val="22"/>
        </w:rPr>
        <w:t xml:space="preserve">is accountable to the </w:t>
      </w:r>
      <w:r w:rsidR="0057479C">
        <w:rPr>
          <w:sz w:val="22"/>
          <w:szCs w:val="22"/>
        </w:rPr>
        <w:t>Advocacy Area Co-ordinator</w:t>
      </w:r>
      <w:r w:rsidR="00E076F9" w:rsidRPr="009D4A9F">
        <w:rPr>
          <w:sz w:val="22"/>
          <w:szCs w:val="22"/>
        </w:rPr>
        <w:t xml:space="preserve">, who will provide </w:t>
      </w:r>
      <w:r w:rsidR="00F6711C">
        <w:rPr>
          <w:sz w:val="22"/>
          <w:szCs w:val="22"/>
        </w:rPr>
        <w:t xml:space="preserve">ongoing </w:t>
      </w:r>
      <w:r w:rsidR="00E076F9" w:rsidRPr="009D4A9F">
        <w:rPr>
          <w:sz w:val="22"/>
          <w:szCs w:val="22"/>
        </w:rPr>
        <w:t>support and supervision.</w:t>
      </w:r>
    </w:p>
    <w:p w14:paraId="3DB092F9" w14:textId="77777777" w:rsidR="008278E6" w:rsidRPr="008278E6" w:rsidRDefault="008278E6" w:rsidP="00A20766">
      <w:pPr>
        <w:pStyle w:val="BodyText"/>
        <w:jc w:val="center"/>
        <w:rPr>
          <w:b/>
          <w:sz w:val="22"/>
          <w:szCs w:val="22"/>
        </w:rPr>
      </w:pPr>
    </w:p>
    <w:p w14:paraId="26E065F5" w14:textId="1ED4493F" w:rsidR="00E076F9" w:rsidRPr="00DB01C2" w:rsidRDefault="00E076F9" w:rsidP="009D4A9F">
      <w:pPr>
        <w:pStyle w:val="BodyText"/>
        <w:jc w:val="both"/>
        <w:rPr>
          <w:b/>
          <w:sz w:val="22"/>
          <w:szCs w:val="22"/>
          <w:u w:val="single"/>
        </w:rPr>
      </w:pPr>
      <w:r w:rsidRPr="00A20766">
        <w:rPr>
          <w:b/>
          <w:sz w:val="22"/>
          <w:szCs w:val="22"/>
          <w:u w:val="single"/>
        </w:rPr>
        <w:t>Salary</w:t>
      </w:r>
    </w:p>
    <w:p w14:paraId="5450A99F" w14:textId="1D04E277" w:rsidR="00DB01C2" w:rsidRDefault="00E076F9" w:rsidP="009D4A9F">
      <w:pPr>
        <w:pStyle w:val="BodyText"/>
        <w:jc w:val="both"/>
        <w:rPr>
          <w:sz w:val="22"/>
          <w:szCs w:val="22"/>
        </w:rPr>
      </w:pPr>
      <w:r w:rsidRPr="00687784">
        <w:rPr>
          <w:sz w:val="22"/>
          <w:szCs w:val="22"/>
        </w:rPr>
        <w:t xml:space="preserve">The starting salary </w:t>
      </w:r>
      <w:r w:rsidR="0001493E" w:rsidRPr="00392670">
        <w:rPr>
          <w:sz w:val="22"/>
          <w:szCs w:val="22"/>
        </w:rPr>
        <w:t xml:space="preserve">is </w:t>
      </w:r>
      <w:r w:rsidR="00AE01A4">
        <w:rPr>
          <w:sz w:val="22"/>
          <w:szCs w:val="22"/>
        </w:rPr>
        <w:t>£</w:t>
      </w:r>
      <w:r w:rsidR="00F61E06">
        <w:rPr>
          <w:sz w:val="22"/>
          <w:szCs w:val="22"/>
        </w:rPr>
        <w:t>9,461</w:t>
      </w:r>
      <w:r w:rsidR="00A20766">
        <w:rPr>
          <w:sz w:val="22"/>
          <w:szCs w:val="22"/>
        </w:rPr>
        <w:t xml:space="preserve"> </w:t>
      </w:r>
      <w:r w:rsidR="00A67068" w:rsidRPr="00392670">
        <w:rPr>
          <w:sz w:val="22"/>
          <w:szCs w:val="22"/>
        </w:rPr>
        <w:t>per</w:t>
      </w:r>
      <w:r w:rsidR="00A67068" w:rsidRPr="00687784">
        <w:rPr>
          <w:sz w:val="22"/>
          <w:szCs w:val="22"/>
        </w:rPr>
        <w:t xml:space="preserve"> annum </w:t>
      </w:r>
      <w:r w:rsidR="000D6548" w:rsidRPr="00687784">
        <w:rPr>
          <w:sz w:val="22"/>
          <w:szCs w:val="22"/>
        </w:rPr>
        <w:t>(</w:t>
      </w:r>
      <w:r w:rsidR="00C43C6B" w:rsidRPr="00687784">
        <w:rPr>
          <w:sz w:val="22"/>
          <w:szCs w:val="22"/>
        </w:rPr>
        <w:t xml:space="preserve">based on a </w:t>
      </w:r>
      <w:r w:rsidR="0021548D">
        <w:rPr>
          <w:sz w:val="22"/>
          <w:szCs w:val="22"/>
        </w:rPr>
        <w:t>1</w:t>
      </w:r>
      <w:r w:rsidR="00AE01A4">
        <w:rPr>
          <w:sz w:val="22"/>
          <w:szCs w:val="22"/>
        </w:rPr>
        <w:t xml:space="preserve">5 </w:t>
      </w:r>
      <w:r w:rsidR="00F569F5" w:rsidRPr="00687784">
        <w:rPr>
          <w:sz w:val="22"/>
          <w:szCs w:val="22"/>
        </w:rPr>
        <w:t>hour</w:t>
      </w:r>
      <w:r w:rsidR="000D6548" w:rsidRPr="00687784">
        <w:rPr>
          <w:sz w:val="22"/>
          <w:szCs w:val="22"/>
        </w:rPr>
        <w:t xml:space="preserve"> week</w:t>
      </w:r>
      <w:r w:rsidR="004619E8">
        <w:rPr>
          <w:sz w:val="22"/>
          <w:szCs w:val="22"/>
        </w:rPr>
        <w:t xml:space="preserve"> at £12.13 per hour</w:t>
      </w:r>
      <w:r w:rsidR="000D6548" w:rsidRPr="00687784">
        <w:rPr>
          <w:sz w:val="22"/>
          <w:szCs w:val="22"/>
        </w:rPr>
        <w:t>)</w:t>
      </w:r>
      <w:r w:rsidR="00D0410F">
        <w:rPr>
          <w:sz w:val="22"/>
          <w:szCs w:val="22"/>
        </w:rPr>
        <w:t xml:space="preserve"> </w:t>
      </w:r>
      <w:r w:rsidRPr="00687784">
        <w:rPr>
          <w:sz w:val="22"/>
          <w:szCs w:val="22"/>
        </w:rPr>
        <w:t>and</w:t>
      </w:r>
      <w:r w:rsidR="00EC577F" w:rsidRPr="00687784">
        <w:rPr>
          <w:sz w:val="22"/>
          <w:szCs w:val="22"/>
        </w:rPr>
        <w:t xml:space="preserve"> is currently funded until </w:t>
      </w:r>
      <w:r w:rsidR="00D173DA">
        <w:rPr>
          <w:sz w:val="22"/>
          <w:szCs w:val="22"/>
        </w:rPr>
        <w:t>September 2024</w:t>
      </w:r>
      <w:r w:rsidR="0061476F" w:rsidRPr="00687784">
        <w:rPr>
          <w:sz w:val="22"/>
          <w:szCs w:val="22"/>
        </w:rPr>
        <w:t xml:space="preserve"> and is subject to review.</w:t>
      </w:r>
      <w:r w:rsidR="00A20766">
        <w:rPr>
          <w:sz w:val="22"/>
          <w:szCs w:val="22"/>
        </w:rPr>
        <w:t xml:space="preserve">  </w:t>
      </w:r>
    </w:p>
    <w:p w14:paraId="43DEE5D8" w14:textId="77777777" w:rsidR="00DB01C2" w:rsidRDefault="00DB01C2" w:rsidP="009D4A9F">
      <w:pPr>
        <w:pStyle w:val="BodyText"/>
        <w:jc w:val="both"/>
        <w:rPr>
          <w:sz w:val="22"/>
          <w:szCs w:val="22"/>
        </w:rPr>
      </w:pPr>
    </w:p>
    <w:p w14:paraId="09B42F44" w14:textId="69A863C2" w:rsidR="00AC792B" w:rsidRDefault="006A0765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>In addition</w:t>
      </w:r>
      <w:r w:rsidR="008278E6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B01C2">
        <w:rPr>
          <w:sz w:val="22"/>
          <w:szCs w:val="22"/>
        </w:rPr>
        <w:t xml:space="preserve">reasonable </w:t>
      </w:r>
      <w:r>
        <w:rPr>
          <w:sz w:val="22"/>
          <w:szCs w:val="22"/>
        </w:rPr>
        <w:t xml:space="preserve">travel </w:t>
      </w:r>
      <w:r w:rsidR="00F569F5">
        <w:rPr>
          <w:sz w:val="22"/>
          <w:szCs w:val="22"/>
        </w:rPr>
        <w:t xml:space="preserve">and </w:t>
      </w:r>
      <w:r w:rsidR="00F6711C">
        <w:rPr>
          <w:sz w:val="22"/>
          <w:szCs w:val="22"/>
        </w:rPr>
        <w:t xml:space="preserve">other </w:t>
      </w:r>
      <w:r w:rsidR="00F569F5">
        <w:rPr>
          <w:sz w:val="22"/>
          <w:szCs w:val="22"/>
        </w:rPr>
        <w:t xml:space="preserve">out of pocket </w:t>
      </w:r>
      <w:r>
        <w:rPr>
          <w:sz w:val="22"/>
          <w:szCs w:val="22"/>
        </w:rPr>
        <w:t>expenses will be paid</w:t>
      </w:r>
      <w:r w:rsidR="00DB01C2">
        <w:rPr>
          <w:sz w:val="22"/>
          <w:szCs w:val="22"/>
        </w:rPr>
        <w:t>.</w:t>
      </w:r>
    </w:p>
    <w:p w14:paraId="2B0C99B9" w14:textId="1D720582" w:rsidR="00AE01A4" w:rsidRDefault="00AE01A4" w:rsidP="009D4A9F">
      <w:pPr>
        <w:pStyle w:val="BodyText"/>
        <w:jc w:val="both"/>
        <w:rPr>
          <w:sz w:val="22"/>
          <w:szCs w:val="22"/>
        </w:rPr>
      </w:pPr>
    </w:p>
    <w:p w14:paraId="3A4A01A7" w14:textId="788475CB" w:rsidR="00AE01A4" w:rsidRDefault="00AE01A4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Advocacy </w:t>
      </w:r>
      <w:r w:rsidR="00DB01C2">
        <w:rPr>
          <w:sz w:val="22"/>
          <w:szCs w:val="22"/>
        </w:rPr>
        <w:t>Highland</w:t>
      </w:r>
      <w:r>
        <w:rPr>
          <w:sz w:val="22"/>
          <w:szCs w:val="22"/>
        </w:rPr>
        <w:t xml:space="preserve"> </w:t>
      </w:r>
      <w:r w:rsidR="00DB01C2">
        <w:rPr>
          <w:sz w:val="22"/>
          <w:szCs w:val="22"/>
        </w:rPr>
        <w:t>contributes</w:t>
      </w:r>
      <w:r>
        <w:rPr>
          <w:sz w:val="22"/>
          <w:szCs w:val="22"/>
        </w:rPr>
        <w:t xml:space="preserve"> 8% of your salary into a </w:t>
      </w:r>
      <w:r w:rsidR="00DB01C2">
        <w:rPr>
          <w:sz w:val="22"/>
          <w:szCs w:val="22"/>
        </w:rPr>
        <w:t>workplace pension scheme.</w:t>
      </w:r>
    </w:p>
    <w:p w14:paraId="6085ED36" w14:textId="77777777" w:rsidR="00A20766" w:rsidRDefault="00A20766" w:rsidP="009D4A9F">
      <w:pPr>
        <w:pStyle w:val="BodyText"/>
        <w:jc w:val="both"/>
        <w:rPr>
          <w:sz w:val="22"/>
          <w:szCs w:val="22"/>
        </w:rPr>
      </w:pPr>
    </w:p>
    <w:p w14:paraId="0D3D9289" w14:textId="2B3EBB88" w:rsidR="00A20766" w:rsidRPr="00DB01C2" w:rsidRDefault="00A20766" w:rsidP="00DB01C2">
      <w:pPr>
        <w:pStyle w:val="BodyText"/>
        <w:rPr>
          <w:b/>
          <w:sz w:val="22"/>
          <w:szCs w:val="22"/>
          <w:u w:val="single"/>
        </w:rPr>
      </w:pPr>
      <w:r w:rsidRPr="00A20766">
        <w:rPr>
          <w:b/>
          <w:sz w:val="22"/>
          <w:szCs w:val="22"/>
          <w:u w:val="single"/>
        </w:rPr>
        <w:t>Requirements</w:t>
      </w:r>
    </w:p>
    <w:p w14:paraId="0E2B5489" w14:textId="77777777" w:rsidR="00AC792B" w:rsidRDefault="00AC792B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This post </w:t>
      </w:r>
      <w:r w:rsidR="00262CE4">
        <w:rPr>
          <w:sz w:val="22"/>
          <w:szCs w:val="22"/>
        </w:rPr>
        <w:t>is subject to PVG (Protecting</w:t>
      </w:r>
      <w:r>
        <w:rPr>
          <w:sz w:val="22"/>
          <w:szCs w:val="22"/>
        </w:rPr>
        <w:t xml:space="preserve"> Vulnerable Groups) clearance and two satisfactory references.</w:t>
      </w:r>
    </w:p>
    <w:p w14:paraId="2F56B92D" w14:textId="77777777" w:rsidR="00AC792B" w:rsidRDefault="00AC792B" w:rsidP="009D4A9F">
      <w:pPr>
        <w:pStyle w:val="BodyText"/>
        <w:jc w:val="both"/>
        <w:rPr>
          <w:sz w:val="22"/>
          <w:szCs w:val="22"/>
        </w:rPr>
      </w:pPr>
    </w:p>
    <w:p w14:paraId="2D0AD009" w14:textId="033DAD61" w:rsidR="00E9638E" w:rsidRDefault="00AC792B" w:rsidP="009D4A9F">
      <w:pPr>
        <w:pStyle w:val="Body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post-holder must have access to </w:t>
      </w:r>
      <w:r w:rsidR="0021548D">
        <w:rPr>
          <w:sz w:val="22"/>
          <w:szCs w:val="22"/>
        </w:rPr>
        <w:t xml:space="preserve">roadworthy </w:t>
      </w:r>
      <w:r>
        <w:rPr>
          <w:sz w:val="22"/>
          <w:szCs w:val="22"/>
        </w:rPr>
        <w:t>personal transport and a full driving licence.</w:t>
      </w:r>
    </w:p>
    <w:p w14:paraId="12DBB733" w14:textId="77777777" w:rsidR="00362011" w:rsidRDefault="00362011" w:rsidP="009D4A9F">
      <w:pPr>
        <w:pStyle w:val="BodyText"/>
        <w:jc w:val="both"/>
        <w:rPr>
          <w:sz w:val="22"/>
          <w:szCs w:val="22"/>
        </w:rPr>
      </w:pPr>
    </w:p>
    <w:p w14:paraId="58CB0F72" w14:textId="77777777" w:rsidR="00415C50" w:rsidRDefault="00415C50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br w:type="page"/>
      </w:r>
    </w:p>
    <w:p w14:paraId="0394A53F" w14:textId="3B9EDE83" w:rsidR="00362011" w:rsidRPr="00362011" w:rsidRDefault="00362011" w:rsidP="00362011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362011">
        <w:rPr>
          <w:rFonts w:ascii="Arial" w:hAnsi="Arial" w:cs="Arial"/>
          <w:b/>
          <w:sz w:val="28"/>
          <w:szCs w:val="28"/>
          <w:u w:val="single"/>
        </w:rPr>
        <w:lastRenderedPageBreak/>
        <w:t>Person Specification</w:t>
      </w:r>
    </w:p>
    <w:p w14:paraId="78941AE7" w14:textId="77777777" w:rsidR="00362011" w:rsidRPr="00362011" w:rsidRDefault="00362011" w:rsidP="00362011">
      <w:pPr>
        <w:rPr>
          <w:rFonts w:ascii="Arial" w:hAnsi="Arial" w:cs="Arial"/>
          <w:sz w:val="22"/>
          <w:szCs w:val="22"/>
        </w:rPr>
      </w:pPr>
    </w:p>
    <w:p w14:paraId="64D918E3" w14:textId="52748597" w:rsidR="00362011" w:rsidRPr="00362011" w:rsidRDefault="00362011" w:rsidP="00362011">
      <w:pPr>
        <w:ind w:left="-284"/>
        <w:rPr>
          <w:rFonts w:ascii="Arial" w:hAnsi="Arial" w:cs="Arial"/>
          <w:sz w:val="22"/>
          <w:szCs w:val="22"/>
        </w:rPr>
      </w:pPr>
      <w:r w:rsidRPr="00362011">
        <w:rPr>
          <w:rFonts w:ascii="Arial" w:hAnsi="Arial" w:cs="Arial"/>
          <w:sz w:val="22"/>
          <w:szCs w:val="22"/>
        </w:rPr>
        <w:t xml:space="preserve">In order to provide issue-based </w:t>
      </w:r>
      <w:r w:rsidR="0021548D">
        <w:rPr>
          <w:rFonts w:ascii="Arial" w:hAnsi="Arial" w:cs="Arial"/>
          <w:sz w:val="22"/>
          <w:szCs w:val="22"/>
        </w:rPr>
        <w:t xml:space="preserve">one-to-one independent </w:t>
      </w:r>
      <w:r w:rsidRPr="00362011">
        <w:rPr>
          <w:rFonts w:ascii="Arial" w:hAnsi="Arial" w:cs="Arial"/>
          <w:sz w:val="22"/>
          <w:szCs w:val="22"/>
        </w:rPr>
        <w:t>advocacy with Advocacy Highland, the post holder should be able to demonstrate:</w:t>
      </w:r>
    </w:p>
    <w:p w14:paraId="779C97CD" w14:textId="77777777" w:rsidR="00362011" w:rsidRPr="00362011" w:rsidRDefault="00362011" w:rsidP="00362011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394"/>
        <w:gridCol w:w="4111"/>
      </w:tblGrid>
      <w:tr w:rsidR="00362011" w:rsidRPr="00362011" w14:paraId="7DA3C7B0" w14:textId="77777777" w:rsidTr="00B83C21">
        <w:tc>
          <w:tcPr>
            <w:tcW w:w="1560" w:type="dxa"/>
            <w:shd w:val="clear" w:color="auto" w:fill="auto"/>
          </w:tcPr>
          <w:p w14:paraId="4D787D6C" w14:textId="77777777"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E6E6E6"/>
          </w:tcPr>
          <w:p w14:paraId="22706C15" w14:textId="77777777"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DEF1EEB" w14:textId="77777777"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2011">
              <w:rPr>
                <w:rFonts w:ascii="Arial" w:hAnsi="Arial" w:cs="Arial"/>
                <w:b/>
                <w:sz w:val="22"/>
                <w:szCs w:val="22"/>
              </w:rPr>
              <w:t>ESSENTIAL REQUIREMENT</w:t>
            </w:r>
          </w:p>
        </w:tc>
        <w:tc>
          <w:tcPr>
            <w:tcW w:w="4111" w:type="dxa"/>
            <w:shd w:val="clear" w:color="auto" w:fill="E6E6E6"/>
          </w:tcPr>
          <w:p w14:paraId="69820D89" w14:textId="77777777"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4E3DC0" w14:textId="77777777" w:rsidR="00362011" w:rsidRPr="00362011" w:rsidRDefault="00362011" w:rsidP="00362011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62011">
              <w:rPr>
                <w:rFonts w:ascii="Arial" w:hAnsi="Arial" w:cs="Arial"/>
                <w:b/>
                <w:sz w:val="22"/>
                <w:szCs w:val="22"/>
              </w:rPr>
              <w:t>DESIRABLE REQUIREMENT</w:t>
            </w:r>
          </w:p>
        </w:tc>
      </w:tr>
      <w:tr w:rsidR="00362011" w:rsidRPr="00362011" w14:paraId="5EAD36CA" w14:textId="77777777" w:rsidTr="00B83C21">
        <w:tc>
          <w:tcPr>
            <w:tcW w:w="1560" w:type="dxa"/>
            <w:shd w:val="clear" w:color="auto" w:fill="auto"/>
          </w:tcPr>
          <w:p w14:paraId="0F309C15" w14:textId="77777777" w:rsidR="00362011" w:rsidRPr="00362011" w:rsidRDefault="00362011" w:rsidP="00362011">
            <w:pPr>
              <w:spacing w:after="120"/>
              <w:rPr>
                <w:rFonts w:ascii="Arial" w:hAnsi="Arial" w:cs="Arial"/>
                <w:sz w:val="10"/>
                <w:szCs w:val="22"/>
              </w:rPr>
            </w:pPr>
          </w:p>
          <w:p w14:paraId="56E08FE5" w14:textId="21EB4CC8"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Knowledge</w:t>
            </w:r>
            <w:r w:rsidR="003C4261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362011">
              <w:rPr>
                <w:rFonts w:ascii="Arial" w:hAnsi="Arial" w:cs="Arial"/>
                <w:sz w:val="22"/>
                <w:szCs w:val="22"/>
              </w:rPr>
              <w:t>Skills &amp; Experience</w:t>
            </w:r>
          </w:p>
        </w:tc>
        <w:tc>
          <w:tcPr>
            <w:tcW w:w="4394" w:type="dxa"/>
            <w:shd w:val="clear" w:color="auto" w:fill="auto"/>
          </w:tcPr>
          <w:p w14:paraId="705DD5AF" w14:textId="73134722" w:rsidR="00C0405F" w:rsidRDefault="00C0405F" w:rsidP="00AD690C">
            <w:pPr>
              <w:numPr>
                <w:ilvl w:val="0"/>
                <w:numId w:val="23"/>
              </w:numPr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 good working knowledge of Microsoft Office Applications</w:t>
            </w:r>
            <w:r w:rsidR="00CC536F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52001AC" w14:textId="459CEA13" w:rsidR="0067259D" w:rsidRPr="00C0405F" w:rsidRDefault="0067259D" w:rsidP="00AD690C">
            <w:pPr>
              <w:numPr>
                <w:ilvl w:val="0"/>
                <w:numId w:val="23"/>
              </w:numPr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Confidence </w:t>
            </w:r>
            <w:r w:rsidR="00DD0500">
              <w:rPr>
                <w:rFonts w:ascii="Arial" w:hAnsi="Arial" w:cs="Arial"/>
                <w:sz w:val="22"/>
                <w:szCs w:val="22"/>
              </w:rPr>
              <w:t xml:space="preserve">using </w:t>
            </w:r>
            <w:r w:rsidR="00CC536F">
              <w:rPr>
                <w:rFonts w:ascii="Arial" w:hAnsi="Arial" w:cs="Arial"/>
                <w:sz w:val="22"/>
                <w:szCs w:val="22"/>
              </w:rPr>
              <w:t xml:space="preserve">a </w:t>
            </w:r>
            <w:r w:rsidR="00DD0500">
              <w:rPr>
                <w:rFonts w:ascii="Arial" w:hAnsi="Arial" w:cs="Arial"/>
                <w:sz w:val="22"/>
                <w:szCs w:val="22"/>
              </w:rPr>
              <w:t>laptop</w:t>
            </w:r>
            <w:r w:rsidR="00CC536F">
              <w:rPr>
                <w:rFonts w:ascii="Arial" w:hAnsi="Arial" w:cs="Arial"/>
                <w:sz w:val="22"/>
                <w:szCs w:val="22"/>
              </w:rPr>
              <w:t xml:space="preserve"> and smart phone.</w:t>
            </w:r>
          </w:p>
          <w:p w14:paraId="1ADEF895" w14:textId="501FD5E7" w:rsidR="004A595F" w:rsidRDefault="004A595F" w:rsidP="00AD690C">
            <w:pPr>
              <w:numPr>
                <w:ilvl w:val="0"/>
                <w:numId w:val="23"/>
              </w:numPr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Excellent communication skills with the ability to communicate with a diversity of audiences</w:t>
            </w:r>
          </w:p>
          <w:p w14:paraId="76F33E06" w14:textId="347A3347" w:rsidR="004A595F" w:rsidRDefault="004A595F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 w:rsidR="004401B3">
              <w:rPr>
                <w:sz w:val="22"/>
                <w:szCs w:val="22"/>
              </w:rPr>
              <w:t>ility</w:t>
            </w:r>
            <w:r>
              <w:rPr>
                <w:sz w:val="22"/>
                <w:szCs w:val="22"/>
              </w:rPr>
              <w:t xml:space="preserve"> to manage and prioritise work, with supervision and support.</w:t>
            </w:r>
          </w:p>
          <w:p w14:paraId="6C9F5A79" w14:textId="19EBFE2F" w:rsidR="004A595F" w:rsidRDefault="004A595F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 w:rsidR="00DE1947">
              <w:rPr>
                <w:sz w:val="22"/>
                <w:szCs w:val="22"/>
              </w:rPr>
              <w:t>ility</w:t>
            </w:r>
            <w:r>
              <w:rPr>
                <w:sz w:val="22"/>
                <w:szCs w:val="22"/>
              </w:rPr>
              <w:t xml:space="preserve"> to work on own initiative and as part of a team.</w:t>
            </w:r>
          </w:p>
          <w:p w14:paraId="385EBC2F" w14:textId="217C0DC6" w:rsidR="004A595F" w:rsidRDefault="004A595F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</w:t>
            </w:r>
            <w:r w:rsidR="00B83C21">
              <w:rPr>
                <w:sz w:val="22"/>
                <w:szCs w:val="22"/>
              </w:rPr>
              <w:t>ility</w:t>
            </w:r>
            <w:r>
              <w:rPr>
                <w:sz w:val="22"/>
                <w:szCs w:val="22"/>
              </w:rPr>
              <w:t xml:space="preserve"> to explain and promote independent advocacy in accessible ways.</w:t>
            </w:r>
          </w:p>
          <w:p w14:paraId="25662407" w14:textId="620B01D7" w:rsidR="004A595F" w:rsidRDefault="00B83C21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 w:rsidR="004A595F">
              <w:rPr>
                <w:sz w:val="22"/>
                <w:szCs w:val="22"/>
              </w:rPr>
              <w:t>commitment to upholding the rights of marginalized people.</w:t>
            </w:r>
          </w:p>
          <w:p w14:paraId="5A80E8EC" w14:textId="40D66DD9" w:rsidR="004A595F" w:rsidRDefault="00B83C21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 </w:t>
            </w:r>
            <w:r w:rsidR="004A595F">
              <w:rPr>
                <w:sz w:val="22"/>
                <w:szCs w:val="22"/>
              </w:rPr>
              <w:t>personal and professional commitment to and a belief in independent advocacy.</w:t>
            </w:r>
          </w:p>
          <w:p w14:paraId="1E749169" w14:textId="2929697B" w:rsidR="004A595F" w:rsidRDefault="004A595F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Diplomacy – the need to </w:t>
            </w:r>
            <w:r w:rsidR="00326162">
              <w:rPr>
                <w:sz w:val="22"/>
                <w:szCs w:val="22"/>
              </w:rPr>
              <w:t>politely</w:t>
            </w:r>
            <w:r w:rsidR="0032616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stand firm, yet be persistent.</w:t>
            </w:r>
          </w:p>
          <w:p w14:paraId="78FB1D4B" w14:textId="77777777" w:rsidR="004A595F" w:rsidRDefault="004A595F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Understanding of service user groups and the circumstances that may lead people to use independent advocacy (social exclusion)</w:t>
            </w:r>
          </w:p>
          <w:p w14:paraId="0D3A21CF" w14:textId="77777777" w:rsidR="004A595F" w:rsidRDefault="004A595F" w:rsidP="00AD690C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alongside other agencies, whilst retaining a specific focus.</w:t>
            </w:r>
          </w:p>
          <w:p w14:paraId="0413E366" w14:textId="1408A27D" w:rsidR="00AD690C" w:rsidRDefault="004A595F" w:rsidP="00AD690C">
            <w:pPr>
              <w:numPr>
                <w:ilvl w:val="0"/>
                <w:numId w:val="25"/>
              </w:numPr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Sensitivity to issues of confidentiality</w:t>
            </w:r>
            <w:r w:rsidR="00AD690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2D2977B" w14:textId="007558C0" w:rsidR="00AD690C" w:rsidRPr="00AD690C" w:rsidRDefault="00AD690C" w:rsidP="00AD690C">
            <w:pPr>
              <w:numPr>
                <w:ilvl w:val="0"/>
                <w:numId w:val="25"/>
              </w:numPr>
              <w:ind w:left="171" w:hanging="17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Sensitivity to issues in small </w:t>
            </w:r>
            <w:r w:rsidR="003C4261">
              <w:rPr>
                <w:rFonts w:ascii="Arial" w:hAnsi="Arial" w:cs="Arial"/>
                <w:sz w:val="22"/>
                <w:szCs w:val="22"/>
              </w:rPr>
              <w:t xml:space="preserve">local </w:t>
            </w:r>
            <w:r>
              <w:rPr>
                <w:rFonts w:ascii="Arial" w:hAnsi="Arial" w:cs="Arial"/>
                <w:sz w:val="22"/>
                <w:szCs w:val="22"/>
              </w:rPr>
              <w:t>communities.</w:t>
            </w:r>
          </w:p>
          <w:p w14:paraId="636089EA" w14:textId="77777777" w:rsidR="00362011" w:rsidRPr="00C0405F" w:rsidRDefault="00362011" w:rsidP="00C040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11" w:type="dxa"/>
            <w:shd w:val="clear" w:color="auto" w:fill="auto"/>
          </w:tcPr>
          <w:p w14:paraId="271A421A" w14:textId="77777777" w:rsidR="00C0405F" w:rsidRPr="00C0405F" w:rsidRDefault="00C0405F" w:rsidP="003C4261">
            <w:pPr>
              <w:numPr>
                <w:ilvl w:val="0"/>
                <w:numId w:val="20"/>
              </w:numPr>
              <w:tabs>
                <w:tab w:val="clear" w:pos="360"/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Experience as an independent advocate </w:t>
            </w:r>
          </w:p>
          <w:p w14:paraId="1EEAFF59" w14:textId="77777777" w:rsidR="00362011" w:rsidRPr="00362011" w:rsidRDefault="00362011" w:rsidP="003C4261">
            <w:pPr>
              <w:numPr>
                <w:ilvl w:val="0"/>
                <w:numId w:val="20"/>
              </w:numPr>
              <w:tabs>
                <w:tab w:val="clear" w:pos="360"/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 xml:space="preserve">Experience of working with people with non-verbal communication – e.g. people with learning disabilities and/or </w:t>
            </w:r>
            <w:smartTag w:uri="urn:schemas-microsoft-com:office:smarttags" w:element="stockticker">
              <w:r w:rsidRPr="00362011">
                <w:rPr>
                  <w:rFonts w:ascii="Arial" w:hAnsi="Arial" w:cs="Arial"/>
                  <w:sz w:val="22"/>
                  <w:szCs w:val="22"/>
                </w:rPr>
                <w:t>ASD</w:t>
              </w:r>
            </w:smartTag>
          </w:p>
          <w:p w14:paraId="3852AB9C" w14:textId="77777777" w:rsidR="00362011" w:rsidRPr="00362011" w:rsidRDefault="00362011" w:rsidP="003C4261">
            <w:pPr>
              <w:numPr>
                <w:ilvl w:val="0"/>
                <w:numId w:val="20"/>
              </w:numPr>
              <w:tabs>
                <w:tab w:val="clear" w:pos="360"/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Knowledge of current Mental Health Legislation</w:t>
            </w:r>
          </w:p>
          <w:p w14:paraId="568E54F0" w14:textId="77777777" w:rsidR="00362011" w:rsidRPr="00362011" w:rsidRDefault="00362011" w:rsidP="003C4261">
            <w:pPr>
              <w:numPr>
                <w:ilvl w:val="0"/>
                <w:numId w:val="20"/>
              </w:numPr>
              <w:tabs>
                <w:tab w:val="clear" w:pos="360"/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Familiarity with the general structures and practice of community care services.</w:t>
            </w:r>
          </w:p>
          <w:p w14:paraId="1FEDCF3E" w14:textId="77777777" w:rsidR="004B2716" w:rsidRDefault="00C0405F" w:rsidP="004B2716">
            <w:pPr>
              <w:numPr>
                <w:ilvl w:val="0"/>
                <w:numId w:val="20"/>
              </w:numPr>
              <w:tabs>
                <w:tab w:val="clear" w:pos="360"/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 w:rsidRPr="00AD690C">
              <w:rPr>
                <w:rFonts w:ascii="Arial" w:hAnsi="Arial" w:cs="Arial"/>
                <w:sz w:val="22"/>
                <w:szCs w:val="22"/>
              </w:rPr>
              <w:t>Familiarity with the general structures and practice of community support services</w:t>
            </w:r>
          </w:p>
          <w:p w14:paraId="0F06F6FE" w14:textId="537DE602" w:rsidR="004B2716" w:rsidRDefault="004B2716" w:rsidP="004B2716">
            <w:pPr>
              <w:numPr>
                <w:ilvl w:val="0"/>
                <w:numId w:val="20"/>
              </w:numPr>
              <w:tabs>
                <w:tab w:val="clear" w:pos="360"/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Understanding of rural issues and the importance of local resources.</w:t>
            </w:r>
          </w:p>
          <w:p w14:paraId="74A45065" w14:textId="193E2E31" w:rsidR="00362011" w:rsidRPr="00AD690C" w:rsidRDefault="00362011" w:rsidP="004B2716">
            <w:pPr>
              <w:ind w:left="14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2011" w:rsidRPr="00362011" w14:paraId="6F416EA1" w14:textId="77777777" w:rsidTr="00B83C21">
        <w:tc>
          <w:tcPr>
            <w:tcW w:w="1560" w:type="dxa"/>
            <w:shd w:val="clear" w:color="auto" w:fill="auto"/>
          </w:tcPr>
          <w:p w14:paraId="361BC637" w14:textId="77777777" w:rsidR="00362011" w:rsidRPr="00362011" w:rsidRDefault="00362011" w:rsidP="00362011">
            <w:pPr>
              <w:spacing w:after="120"/>
              <w:rPr>
                <w:rFonts w:ascii="Arial" w:hAnsi="Arial" w:cs="Arial"/>
                <w:sz w:val="18"/>
                <w:szCs w:val="22"/>
              </w:rPr>
            </w:pPr>
          </w:p>
          <w:p w14:paraId="628FF5DC" w14:textId="77777777" w:rsidR="00362011" w:rsidRPr="00362011" w:rsidRDefault="00362011" w:rsidP="00362011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Personal Qualities</w:t>
            </w:r>
          </w:p>
        </w:tc>
        <w:tc>
          <w:tcPr>
            <w:tcW w:w="4394" w:type="dxa"/>
            <w:shd w:val="clear" w:color="auto" w:fill="auto"/>
          </w:tcPr>
          <w:p w14:paraId="3E4D0E0C" w14:textId="77777777" w:rsidR="00362011" w:rsidRPr="00362011" w:rsidRDefault="00362011" w:rsidP="003C4261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 w:rsidRPr="00362011">
              <w:rPr>
                <w:sz w:val="22"/>
                <w:szCs w:val="22"/>
              </w:rPr>
              <w:t>Good interpersonal skills and a positive attitude.</w:t>
            </w:r>
          </w:p>
          <w:p w14:paraId="2D20AD84" w14:textId="77777777" w:rsidR="00362011" w:rsidRPr="00362011" w:rsidRDefault="00362011" w:rsidP="003C4261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362011">
              <w:rPr>
                <w:sz w:val="22"/>
                <w:szCs w:val="22"/>
              </w:rPr>
              <w:t>bility to communicate with a diversity of people, including people with complex needs.</w:t>
            </w:r>
          </w:p>
          <w:p w14:paraId="59AD5B8C" w14:textId="77777777" w:rsidR="00362011" w:rsidRPr="00362011" w:rsidRDefault="00362011" w:rsidP="003C4261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362011">
              <w:rPr>
                <w:sz w:val="22"/>
                <w:szCs w:val="22"/>
              </w:rPr>
              <w:t xml:space="preserve"> personal and professional commitment to</w:t>
            </w:r>
            <w:r>
              <w:rPr>
                <w:sz w:val="22"/>
                <w:szCs w:val="22"/>
              </w:rPr>
              <w:t>,</w:t>
            </w:r>
            <w:r w:rsidRPr="00362011">
              <w:rPr>
                <w:sz w:val="22"/>
                <w:szCs w:val="22"/>
              </w:rPr>
              <w:t xml:space="preserve"> and a belief in independent advocacy.</w:t>
            </w:r>
          </w:p>
          <w:p w14:paraId="7438B566" w14:textId="77777777" w:rsidR="00362011" w:rsidRPr="00362011" w:rsidRDefault="00362011" w:rsidP="003C4261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 w:rsidRPr="00362011">
              <w:rPr>
                <w:sz w:val="22"/>
                <w:szCs w:val="22"/>
              </w:rPr>
              <w:t>Ability to main</w:t>
            </w:r>
            <w:r>
              <w:rPr>
                <w:sz w:val="22"/>
                <w:szCs w:val="22"/>
              </w:rPr>
              <w:t>tain</w:t>
            </w:r>
            <w:r w:rsidRPr="00362011">
              <w:rPr>
                <w:sz w:val="22"/>
                <w:szCs w:val="22"/>
              </w:rPr>
              <w:t xml:space="preserve"> appropriate professional boundaries with advocacy partners</w:t>
            </w:r>
            <w:r>
              <w:rPr>
                <w:sz w:val="22"/>
                <w:szCs w:val="22"/>
              </w:rPr>
              <w:t>.</w:t>
            </w:r>
          </w:p>
          <w:p w14:paraId="2EF14E29" w14:textId="211ED6AE" w:rsidR="00B7060B" w:rsidRPr="00362011" w:rsidRDefault="00362011" w:rsidP="003C4261">
            <w:pPr>
              <w:pStyle w:val="BodyText"/>
              <w:numPr>
                <w:ilvl w:val="0"/>
                <w:numId w:val="23"/>
              </w:numPr>
              <w:ind w:left="171" w:hanging="171"/>
              <w:rPr>
                <w:sz w:val="22"/>
                <w:szCs w:val="22"/>
              </w:rPr>
            </w:pPr>
            <w:r w:rsidRPr="00362011">
              <w:rPr>
                <w:sz w:val="22"/>
                <w:szCs w:val="22"/>
              </w:rPr>
              <w:t>A strong commitment to equality of all people</w:t>
            </w:r>
            <w:r>
              <w:rPr>
                <w:sz w:val="22"/>
                <w:szCs w:val="22"/>
              </w:rPr>
              <w:t>;</w:t>
            </w:r>
            <w:r w:rsidRPr="00362011">
              <w:rPr>
                <w:sz w:val="22"/>
                <w:szCs w:val="22"/>
              </w:rPr>
              <w:t xml:space="preserve"> the right to </w:t>
            </w:r>
            <w:r w:rsidR="00B7060B">
              <w:rPr>
                <w:sz w:val="22"/>
                <w:szCs w:val="22"/>
              </w:rPr>
              <w:t xml:space="preserve">consideration, </w:t>
            </w:r>
            <w:r w:rsidR="00B7060B" w:rsidRPr="00362011">
              <w:rPr>
                <w:sz w:val="22"/>
                <w:szCs w:val="22"/>
              </w:rPr>
              <w:t>respect</w:t>
            </w:r>
            <w:r w:rsidR="00B7060B">
              <w:rPr>
                <w:sz w:val="22"/>
                <w:szCs w:val="22"/>
              </w:rPr>
              <w:t>,</w:t>
            </w:r>
            <w:r w:rsidR="00B7060B" w:rsidRPr="00362011">
              <w:rPr>
                <w:sz w:val="22"/>
                <w:szCs w:val="22"/>
              </w:rPr>
              <w:t xml:space="preserve"> </w:t>
            </w:r>
            <w:r w:rsidRPr="00362011">
              <w:rPr>
                <w:sz w:val="22"/>
                <w:szCs w:val="22"/>
              </w:rPr>
              <w:t xml:space="preserve">and support </w:t>
            </w:r>
            <w:r w:rsidR="00B7060B">
              <w:rPr>
                <w:sz w:val="22"/>
                <w:szCs w:val="22"/>
              </w:rPr>
              <w:t>when required, for everyone in our society.</w:t>
            </w:r>
          </w:p>
        </w:tc>
        <w:tc>
          <w:tcPr>
            <w:tcW w:w="4111" w:type="dxa"/>
            <w:shd w:val="clear" w:color="auto" w:fill="auto"/>
          </w:tcPr>
          <w:p w14:paraId="75B00EE6" w14:textId="45104279" w:rsidR="00B7060B" w:rsidRDefault="00362011" w:rsidP="003C4261">
            <w:pPr>
              <w:numPr>
                <w:ilvl w:val="0"/>
                <w:numId w:val="20"/>
              </w:numPr>
              <w:tabs>
                <w:tab w:val="clear" w:pos="360"/>
                <w:tab w:val="num" w:pos="142"/>
              </w:tabs>
              <w:spacing w:after="120"/>
              <w:ind w:left="142" w:hanging="142"/>
              <w:rPr>
                <w:rFonts w:ascii="Arial" w:hAnsi="Arial" w:cs="Arial"/>
                <w:sz w:val="22"/>
                <w:szCs w:val="22"/>
              </w:rPr>
            </w:pPr>
            <w:r w:rsidRPr="00362011">
              <w:rPr>
                <w:rFonts w:ascii="Arial" w:hAnsi="Arial" w:cs="Arial"/>
                <w:sz w:val="22"/>
                <w:szCs w:val="22"/>
              </w:rPr>
              <w:t>Ability to explain and promote independent advocacy.</w:t>
            </w:r>
          </w:p>
          <w:p w14:paraId="7E388390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591C2ECF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293CB303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18AC3E94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22E967FE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6F4745E6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1C518576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7E79D1E9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2276D3E1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43AB1882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15D80ECB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1CBC33E0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7B1EDFB4" w14:textId="77777777" w:rsidR="00B7060B" w:rsidRPr="00B7060B" w:rsidRDefault="00B7060B" w:rsidP="003C4261">
            <w:pPr>
              <w:tabs>
                <w:tab w:val="num" w:pos="142"/>
              </w:tabs>
              <w:ind w:left="142" w:hanging="142"/>
              <w:rPr>
                <w:rFonts w:ascii="Arial" w:hAnsi="Arial" w:cs="Arial"/>
                <w:sz w:val="22"/>
                <w:szCs w:val="22"/>
              </w:rPr>
            </w:pPr>
          </w:p>
          <w:p w14:paraId="0131D192" w14:textId="77777777" w:rsidR="00362011" w:rsidRPr="00B7060B" w:rsidRDefault="00B7060B" w:rsidP="003C4261">
            <w:pPr>
              <w:tabs>
                <w:tab w:val="num" w:pos="142"/>
                <w:tab w:val="left" w:pos="2235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</w:tbl>
    <w:p w14:paraId="4FCA8DB2" w14:textId="566C251F" w:rsidR="00A13246" w:rsidRDefault="00A13246" w:rsidP="003C4261">
      <w:pPr>
        <w:spacing w:after="120"/>
        <w:jc w:val="both"/>
        <w:rPr>
          <w:sz w:val="22"/>
          <w:szCs w:val="22"/>
        </w:rPr>
      </w:pPr>
    </w:p>
    <w:sectPr w:rsidR="00A13246" w:rsidSect="00A20766">
      <w:footerReference w:type="even" r:id="rId11"/>
      <w:footerReference w:type="default" r:id="rId12"/>
      <w:pgSz w:w="11906" w:h="16838"/>
      <w:pgMar w:top="851" w:right="1440" w:bottom="993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EB500" w14:textId="77777777" w:rsidR="00110CF2" w:rsidRDefault="00110CF2">
      <w:r>
        <w:separator/>
      </w:r>
    </w:p>
  </w:endnote>
  <w:endnote w:type="continuationSeparator" w:id="0">
    <w:p w14:paraId="28A8476B" w14:textId="77777777" w:rsidR="00110CF2" w:rsidRDefault="0011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96278" w14:textId="77777777" w:rsidR="00A53EE6" w:rsidRDefault="00A53E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1352F6" w14:textId="77777777" w:rsidR="00A53EE6" w:rsidRDefault="00A53EE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7CF94" w14:textId="10600C8B" w:rsidR="00A53EE6" w:rsidRPr="00E00999" w:rsidRDefault="00F61E06" w:rsidP="00A20766">
    <w:pPr>
      <w:pStyle w:val="Footer"/>
      <w:ind w:right="36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Oct</w:t>
    </w:r>
    <w:r w:rsidR="00B7060B">
      <w:rPr>
        <w:rFonts w:ascii="Arial" w:hAnsi="Arial" w:cs="Arial"/>
        <w:sz w:val="16"/>
        <w:szCs w:val="16"/>
      </w:rPr>
      <w:t xml:space="preserve"> 202</w:t>
    </w:r>
    <w:r w:rsidR="0021548D">
      <w:rPr>
        <w:rFonts w:ascii="Arial" w:hAnsi="Arial" w:cs="Arial"/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30F4D" w14:textId="77777777" w:rsidR="00110CF2" w:rsidRDefault="00110CF2">
      <w:r>
        <w:separator/>
      </w:r>
    </w:p>
  </w:footnote>
  <w:footnote w:type="continuationSeparator" w:id="0">
    <w:p w14:paraId="1C716226" w14:textId="77777777" w:rsidR="00110CF2" w:rsidRDefault="00110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445D"/>
    <w:multiLevelType w:val="hybridMultilevel"/>
    <w:tmpl w:val="B1246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11459"/>
    <w:multiLevelType w:val="hybridMultilevel"/>
    <w:tmpl w:val="09E04A5E"/>
    <w:lvl w:ilvl="0" w:tplc="765E951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4C19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FA64E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3EF5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470E5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0E8B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4460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9AE9F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AAD3D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E90DEE"/>
    <w:multiLevelType w:val="hybridMultilevel"/>
    <w:tmpl w:val="3E3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D0235"/>
    <w:multiLevelType w:val="hybridMultilevel"/>
    <w:tmpl w:val="D416F6AA"/>
    <w:lvl w:ilvl="0" w:tplc="FB98B4F4">
      <w:start w:val="1"/>
      <w:numFmt w:val="bullet"/>
      <w:lvlText w:val=""/>
      <w:lvlJc w:val="left"/>
      <w:pPr>
        <w:tabs>
          <w:tab w:val="num" w:pos="720"/>
        </w:tabs>
        <w:ind w:left="360" w:firstLine="0"/>
      </w:pPr>
      <w:rPr>
        <w:rFonts w:ascii="Symbol" w:hAnsi="Symbol" w:hint="default"/>
      </w:rPr>
    </w:lvl>
    <w:lvl w:ilvl="1" w:tplc="625E1A6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90E4D9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DF904EB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A88A4D8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99E6BBA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6D82AF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6EAEF7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8AD45344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7918E1"/>
    <w:multiLevelType w:val="hybridMultilevel"/>
    <w:tmpl w:val="32649066"/>
    <w:lvl w:ilvl="0" w:tplc="236EB5AC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B5E5EA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3C50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12C3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7C6A8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35AE3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BCDD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74D5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58AB5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97EF0"/>
    <w:multiLevelType w:val="hybridMultilevel"/>
    <w:tmpl w:val="2CBC9B34"/>
    <w:lvl w:ilvl="0" w:tplc="91DE84A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5C5E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A5C56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4AA3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C9CD9A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BF2C7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B050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846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30C4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94F18"/>
    <w:multiLevelType w:val="hybridMultilevel"/>
    <w:tmpl w:val="29E488B0"/>
    <w:lvl w:ilvl="0" w:tplc="658287D2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1442A28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CCC82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8D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5B84E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20C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7AB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3032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9C2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8D1CF2"/>
    <w:multiLevelType w:val="hybridMultilevel"/>
    <w:tmpl w:val="27F2D98A"/>
    <w:lvl w:ilvl="0" w:tplc="7BBA244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1E4CB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AAC0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68B3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A085A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FACA8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FAC9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3CE6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8084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8B1162"/>
    <w:multiLevelType w:val="hybridMultilevel"/>
    <w:tmpl w:val="297A714E"/>
    <w:lvl w:ilvl="0" w:tplc="BBDC8FF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B78C8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E6A07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EB42A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D033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6C7D8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0A9A8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0FEDA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7F6DF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C94930"/>
    <w:multiLevelType w:val="multilevel"/>
    <w:tmpl w:val="E48456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D2F699D"/>
    <w:multiLevelType w:val="hybridMultilevel"/>
    <w:tmpl w:val="C61CB8C8"/>
    <w:lvl w:ilvl="0" w:tplc="0F7C53B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5EA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72A6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BA6E0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A4E1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0220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8043B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68FB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C60A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3067EC"/>
    <w:multiLevelType w:val="hybridMultilevel"/>
    <w:tmpl w:val="439C0D52"/>
    <w:lvl w:ilvl="0" w:tplc="59DCE0B6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529CBB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868BA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22B0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549D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660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E76D8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A291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340A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416EA"/>
    <w:multiLevelType w:val="multilevel"/>
    <w:tmpl w:val="A4BC6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87F6D2E"/>
    <w:multiLevelType w:val="hybridMultilevel"/>
    <w:tmpl w:val="753619D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2C49C9"/>
    <w:multiLevelType w:val="hybridMultilevel"/>
    <w:tmpl w:val="BFEE8B7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B3892"/>
    <w:multiLevelType w:val="multilevel"/>
    <w:tmpl w:val="09E04A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A3B73"/>
    <w:multiLevelType w:val="hybridMultilevel"/>
    <w:tmpl w:val="CA466B6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3E50FF"/>
    <w:multiLevelType w:val="hybridMultilevel"/>
    <w:tmpl w:val="783C2AE2"/>
    <w:lvl w:ilvl="0" w:tplc="CCAC65A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88B9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EE6E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FA2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0E97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762B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582B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C2E7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81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E96315E"/>
    <w:multiLevelType w:val="hybridMultilevel"/>
    <w:tmpl w:val="85463BD8"/>
    <w:lvl w:ilvl="0" w:tplc="35E606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4E1ACF"/>
    <w:multiLevelType w:val="hybridMultilevel"/>
    <w:tmpl w:val="5B683552"/>
    <w:lvl w:ilvl="0" w:tplc="AC14F2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8A5A0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11AA3C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B98834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0B0287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2A6EDE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1B6A2C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EABB2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E666A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77473975"/>
    <w:multiLevelType w:val="multilevel"/>
    <w:tmpl w:val="09E04A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D15DBF"/>
    <w:multiLevelType w:val="hybridMultilevel"/>
    <w:tmpl w:val="88CCA288"/>
    <w:lvl w:ilvl="0" w:tplc="66CAE1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2ADEC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522DFF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860B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601A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F22C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FCC3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6794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B26A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13797576">
    <w:abstractNumId w:val="9"/>
  </w:num>
  <w:num w:numId="2" w16cid:durableId="1458186854">
    <w:abstractNumId w:val="19"/>
  </w:num>
  <w:num w:numId="3" w16cid:durableId="1596859499">
    <w:abstractNumId w:val="6"/>
  </w:num>
  <w:num w:numId="4" w16cid:durableId="907496681">
    <w:abstractNumId w:val="3"/>
  </w:num>
  <w:num w:numId="5" w16cid:durableId="618219271">
    <w:abstractNumId w:val="21"/>
  </w:num>
  <w:num w:numId="6" w16cid:durableId="203130088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81157194">
    <w:abstractNumId w:val="8"/>
  </w:num>
  <w:num w:numId="8" w16cid:durableId="1124885400">
    <w:abstractNumId w:val="11"/>
  </w:num>
  <w:num w:numId="9" w16cid:durableId="1014917568">
    <w:abstractNumId w:val="4"/>
  </w:num>
  <w:num w:numId="10" w16cid:durableId="945498097">
    <w:abstractNumId w:val="1"/>
  </w:num>
  <w:num w:numId="11" w16cid:durableId="894972047">
    <w:abstractNumId w:val="10"/>
  </w:num>
  <w:num w:numId="12" w16cid:durableId="1875656935">
    <w:abstractNumId w:val="20"/>
  </w:num>
  <w:num w:numId="13" w16cid:durableId="458115028">
    <w:abstractNumId w:val="15"/>
  </w:num>
  <w:num w:numId="14" w16cid:durableId="1740900604">
    <w:abstractNumId w:val="17"/>
  </w:num>
  <w:num w:numId="15" w16cid:durableId="548686176">
    <w:abstractNumId w:val="5"/>
  </w:num>
  <w:num w:numId="16" w16cid:durableId="1952131612">
    <w:abstractNumId w:val="16"/>
  </w:num>
  <w:num w:numId="17" w16cid:durableId="1806045619">
    <w:abstractNumId w:val="18"/>
  </w:num>
  <w:num w:numId="18" w16cid:durableId="2054186919">
    <w:abstractNumId w:val="12"/>
  </w:num>
  <w:num w:numId="19" w16cid:durableId="647171129">
    <w:abstractNumId w:val="0"/>
  </w:num>
  <w:num w:numId="20" w16cid:durableId="839659975">
    <w:abstractNumId w:val="7"/>
  </w:num>
  <w:num w:numId="21" w16cid:durableId="653409671">
    <w:abstractNumId w:val="13"/>
  </w:num>
  <w:num w:numId="22" w16cid:durableId="1269923770">
    <w:abstractNumId w:val="14"/>
  </w:num>
  <w:num w:numId="23" w16cid:durableId="1680346124">
    <w:abstractNumId w:val="2"/>
  </w:num>
  <w:num w:numId="24" w16cid:durableId="17249839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3517809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D78"/>
    <w:rsid w:val="000038FE"/>
    <w:rsid w:val="0001493E"/>
    <w:rsid w:val="000305AA"/>
    <w:rsid w:val="0004485A"/>
    <w:rsid w:val="00077EBF"/>
    <w:rsid w:val="000A4A64"/>
    <w:rsid w:val="000B7D1A"/>
    <w:rsid w:val="000D6548"/>
    <w:rsid w:val="000F0B08"/>
    <w:rsid w:val="00101AD1"/>
    <w:rsid w:val="00110CF2"/>
    <w:rsid w:val="0015182C"/>
    <w:rsid w:val="00152CE0"/>
    <w:rsid w:val="00153472"/>
    <w:rsid w:val="00160FFB"/>
    <w:rsid w:val="001D1D60"/>
    <w:rsid w:val="001E2EDF"/>
    <w:rsid w:val="001F202F"/>
    <w:rsid w:val="00210695"/>
    <w:rsid w:val="002109F8"/>
    <w:rsid w:val="0021548D"/>
    <w:rsid w:val="002220EE"/>
    <w:rsid w:val="002359E5"/>
    <w:rsid w:val="0024636B"/>
    <w:rsid w:val="00262CE4"/>
    <w:rsid w:val="002B035A"/>
    <w:rsid w:val="002B2D78"/>
    <w:rsid w:val="002C6B55"/>
    <w:rsid w:val="002F42B0"/>
    <w:rsid w:val="00313DC1"/>
    <w:rsid w:val="00315EC0"/>
    <w:rsid w:val="00326162"/>
    <w:rsid w:val="003555DA"/>
    <w:rsid w:val="00362011"/>
    <w:rsid w:val="003877B9"/>
    <w:rsid w:val="00387D10"/>
    <w:rsid w:val="00392670"/>
    <w:rsid w:val="003A31EA"/>
    <w:rsid w:val="003C4261"/>
    <w:rsid w:val="003E1315"/>
    <w:rsid w:val="003F7639"/>
    <w:rsid w:val="00415C50"/>
    <w:rsid w:val="004401B3"/>
    <w:rsid w:val="004552D1"/>
    <w:rsid w:val="004619E8"/>
    <w:rsid w:val="00463EC9"/>
    <w:rsid w:val="0048473C"/>
    <w:rsid w:val="004A31AE"/>
    <w:rsid w:val="004A595F"/>
    <w:rsid w:val="004B1105"/>
    <w:rsid w:val="004B2716"/>
    <w:rsid w:val="004B782F"/>
    <w:rsid w:val="004C5693"/>
    <w:rsid w:val="005513DF"/>
    <w:rsid w:val="00553620"/>
    <w:rsid w:val="0055477E"/>
    <w:rsid w:val="0057479C"/>
    <w:rsid w:val="005B74D5"/>
    <w:rsid w:val="005C62E5"/>
    <w:rsid w:val="005C684E"/>
    <w:rsid w:val="005D19C7"/>
    <w:rsid w:val="005E702A"/>
    <w:rsid w:val="005F536E"/>
    <w:rsid w:val="0061476F"/>
    <w:rsid w:val="00632591"/>
    <w:rsid w:val="00632EEA"/>
    <w:rsid w:val="00664770"/>
    <w:rsid w:val="0067259D"/>
    <w:rsid w:val="00677B31"/>
    <w:rsid w:val="00687784"/>
    <w:rsid w:val="006973CC"/>
    <w:rsid w:val="006A0765"/>
    <w:rsid w:val="006A2BF2"/>
    <w:rsid w:val="006B5ACD"/>
    <w:rsid w:val="006C281F"/>
    <w:rsid w:val="006C66E5"/>
    <w:rsid w:val="006E2FFA"/>
    <w:rsid w:val="007023C2"/>
    <w:rsid w:val="00720355"/>
    <w:rsid w:val="0072395A"/>
    <w:rsid w:val="00733225"/>
    <w:rsid w:val="0074420C"/>
    <w:rsid w:val="00765488"/>
    <w:rsid w:val="00774D3D"/>
    <w:rsid w:val="0079152C"/>
    <w:rsid w:val="0079731D"/>
    <w:rsid w:val="007A3631"/>
    <w:rsid w:val="007A4F87"/>
    <w:rsid w:val="007B65CF"/>
    <w:rsid w:val="007B7AA7"/>
    <w:rsid w:val="007D1BD1"/>
    <w:rsid w:val="007D1FEC"/>
    <w:rsid w:val="007E1DEA"/>
    <w:rsid w:val="007E6146"/>
    <w:rsid w:val="007F1373"/>
    <w:rsid w:val="00823D58"/>
    <w:rsid w:val="008278E6"/>
    <w:rsid w:val="00836BFD"/>
    <w:rsid w:val="00847849"/>
    <w:rsid w:val="0085691C"/>
    <w:rsid w:val="008600C8"/>
    <w:rsid w:val="00895D4D"/>
    <w:rsid w:val="008A3E91"/>
    <w:rsid w:val="008C3D9D"/>
    <w:rsid w:val="008D180D"/>
    <w:rsid w:val="008E1FFC"/>
    <w:rsid w:val="0095679C"/>
    <w:rsid w:val="00974D55"/>
    <w:rsid w:val="009B7BAE"/>
    <w:rsid w:val="009D4A9F"/>
    <w:rsid w:val="009F01B7"/>
    <w:rsid w:val="00A13246"/>
    <w:rsid w:val="00A20766"/>
    <w:rsid w:val="00A20FAE"/>
    <w:rsid w:val="00A53EE6"/>
    <w:rsid w:val="00A64372"/>
    <w:rsid w:val="00A67068"/>
    <w:rsid w:val="00A7230F"/>
    <w:rsid w:val="00A76985"/>
    <w:rsid w:val="00A91441"/>
    <w:rsid w:val="00A91A7A"/>
    <w:rsid w:val="00A923F0"/>
    <w:rsid w:val="00AB6AEA"/>
    <w:rsid w:val="00AC5C40"/>
    <w:rsid w:val="00AC792B"/>
    <w:rsid w:val="00AD690C"/>
    <w:rsid w:val="00AE01A4"/>
    <w:rsid w:val="00AE28AF"/>
    <w:rsid w:val="00B03C00"/>
    <w:rsid w:val="00B22FE8"/>
    <w:rsid w:val="00B40B58"/>
    <w:rsid w:val="00B55DB8"/>
    <w:rsid w:val="00B7060B"/>
    <w:rsid w:val="00B73FC6"/>
    <w:rsid w:val="00B829B2"/>
    <w:rsid w:val="00B83C21"/>
    <w:rsid w:val="00BA3923"/>
    <w:rsid w:val="00BB7A06"/>
    <w:rsid w:val="00BC1451"/>
    <w:rsid w:val="00BC20AB"/>
    <w:rsid w:val="00BC35CF"/>
    <w:rsid w:val="00BE052B"/>
    <w:rsid w:val="00BE4B80"/>
    <w:rsid w:val="00C00A13"/>
    <w:rsid w:val="00C0405F"/>
    <w:rsid w:val="00C311DB"/>
    <w:rsid w:val="00C43C6B"/>
    <w:rsid w:val="00C4400D"/>
    <w:rsid w:val="00C50452"/>
    <w:rsid w:val="00CB4CA4"/>
    <w:rsid w:val="00CC536F"/>
    <w:rsid w:val="00CD434E"/>
    <w:rsid w:val="00CE7019"/>
    <w:rsid w:val="00CF0DA2"/>
    <w:rsid w:val="00CF17AF"/>
    <w:rsid w:val="00D0402B"/>
    <w:rsid w:val="00D0410F"/>
    <w:rsid w:val="00D173DA"/>
    <w:rsid w:val="00DB01C2"/>
    <w:rsid w:val="00DD0500"/>
    <w:rsid w:val="00DE1947"/>
    <w:rsid w:val="00DE3222"/>
    <w:rsid w:val="00DF35BF"/>
    <w:rsid w:val="00DF65BD"/>
    <w:rsid w:val="00E00999"/>
    <w:rsid w:val="00E02CB1"/>
    <w:rsid w:val="00E076F9"/>
    <w:rsid w:val="00E107A1"/>
    <w:rsid w:val="00E15C67"/>
    <w:rsid w:val="00E4604B"/>
    <w:rsid w:val="00E64736"/>
    <w:rsid w:val="00E763A6"/>
    <w:rsid w:val="00E9638E"/>
    <w:rsid w:val="00E97B3C"/>
    <w:rsid w:val="00EC0745"/>
    <w:rsid w:val="00EC577F"/>
    <w:rsid w:val="00F02BC6"/>
    <w:rsid w:val="00F335ED"/>
    <w:rsid w:val="00F569F5"/>
    <w:rsid w:val="00F61E06"/>
    <w:rsid w:val="00F6711C"/>
    <w:rsid w:val="00F91EBE"/>
    <w:rsid w:val="00FE39DE"/>
    <w:rsid w:val="00FE5964"/>
    <w:rsid w:val="00FE7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D20DF65"/>
  <w15:chartTrackingRefBased/>
  <w15:docId w15:val="{7DFBF574-185B-42F3-A833-B6AEA4265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sz w:val="28"/>
      <w:u w:val="single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 w:cs="Arial"/>
      <w:b/>
      <w:sz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rFonts w:ascii="Arial" w:hAnsi="Arial" w:cs="Arial"/>
      <w:sz w:val="28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rFonts w:ascii="Arial" w:hAnsi="Arial"/>
      <w:sz w:val="26"/>
    </w:rPr>
  </w:style>
  <w:style w:type="paragraph" w:styleId="BodyText2">
    <w:name w:val="Body Text 2"/>
    <w:basedOn w:val="Normal"/>
    <w:rPr>
      <w:rFonts w:ascii="Arial" w:hAnsi="Arial" w:cs="Arial"/>
      <w:bCs/>
      <w:i/>
      <w:iCs/>
      <w:sz w:val="28"/>
    </w:rPr>
  </w:style>
  <w:style w:type="paragraph" w:styleId="BalloonText">
    <w:name w:val="Balloon Text"/>
    <w:basedOn w:val="Normal"/>
    <w:semiHidden/>
    <w:rsid w:val="006325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E009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8278E6"/>
    <w:pPr>
      <w:ind w:left="720"/>
    </w:pPr>
  </w:style>
  <w:style w:type="character" w:customStyle="1" w:styleId="BodyTextChar">
    <w:name w:val="Body Text Char"/>
    <w:basedOn w:val="DefaultParagraphFont"/>
    <w:link w:val="BodyText"/>
    <w:rsid w:val="00A13246"/>
    <w:rPr>
      <w:rFonts w:ascii="Arial" w:hAnsi="Arial" w:cs="Arial"/>
      <w:sz w:val="2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72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81448112F36447BE705D5FEAF331CB" ma:contentTypeVersion="13" ma:contentTypeDescription="Create a new document." ma:contentTypeScope="" ma:versionID="11fb46227d023b479d1dac858b3bcf3a">
  <xsd:schema xmlns:xsd="http://www.w3.org/2001/XMLSchema" xmlns:xs="http://www.w3.org/2001/XMLSchema" xmlns:p="http://schemas.microsoft.com/office/2006/metadata/properties" xmlns:ns3="a63f7e50-1b64-40fb-843d-a3e21283e0b1" xmlns:ns4="7dc96f5b-8f02-4152-87fc-2f030326420b" targetNamespace="http://schemas.microsoft.com/office/2006/metadata/properties" ma:root="true" ma:fieldsID="ef8f737ff3cf1c98345ca8d40e5577b6" ns3:_="" ns4:_="">
    <xsd:import namespace="a63f7e50-1b64-40fb-843d-a3e21283e0b1"/>
    <xsd:import namespace="7dc96f5b-8f02-4152-87fc-2f030326420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f7e50-1b64-40fb-843d-a3e21283e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96f5b-8f02-4152-87fc-2f030326420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540559-14CE-4AC2-9987-10348325F9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3f7e50-1b64-40fb-843d-a3e21283e0b1"/>
    <ds:schemaRef ds:uri="7dc96f5b-8f02-4152-87fc-2f03032642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294ABF-139D-4647-BD4F-C8DDE4E82B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47D7C6-E3CD-4C85-897A-5DF6BD9AA4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Advocacy Highland</vt:lpstr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Advocacy Highland</dc:title>
  <dc:subject/>
  <dc:creator>AH Admin</dc:creator>
  <cp:keywords/>
  <dc:description/>
  <cp:lastModifiedBy>Clare Starke</cp:lastModifiedBy>
  <cp:revision>15</cp:revision>
  <cp:lastPrinted>2023-03-22T13:27:00Z</cp:lastPrinted>
  <dcterms:created xsi:type="dcterms:W3CDTF">2023-03-22T13:27:00Z</dcterms:created>
  <dcterms:modified xsi:type="dcterms:W3CDTF">2023-10-05T09:30:00Z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0x010100CA81448112F36447BE705D5FEAF331CB</vt:lpwstr>
  </property>
</Properties>
</file>